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34" w:rsidRDefault="003C6434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3C6434" w:rsidRDefault="004E5EE3">
      <w:pPr>
        <w:spacing w:line="200" w:lineRule="atLeast"/>
        <w:ind w:left="8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1820198" cy="277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19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3C6434" w:rsidRDefault="004E5EE3">
      <w:pPr>
        <w:spacing w:line="817" w:lineRule="exact"/>
        <w:ind w:left="906"/>
        <w:rPr>
          <w:rFonts w:ascii="宋体" w:eastAsia="宋体" w:hAnsi="宋体" w:cs="宋体"/>
          <w:sz w:val="72"/>
          <w:szCs w:val="72"/>
          <w:lang w:eastAsia="zh-CN"/>
        </w:rPr>
      </w:pPr>
      <w:r>
        <w:rPr>
          <w:rFonts w:ascii="宋体" w:eastAsia="宋体" w:hAnsi="宋体" w:cs="宋体" w:hint="eastAsia"/>
          <w:b/>
          <w:bCs/>
          <w:spacing w:val="2"/>
          <w:sz w:val="72"/>
          <w:szCs w:val="72"/>
          <w:lang w:eastAsia="zh-CN"/>
        </w:rPr>
        <w:t>GENESIS</w:t>
      </w:r>
    </w:p>
    <w:p w:rsidR="004E5EE3" w:rsidRPr="004E5EE3" w:rsidRDefault="004E5EE3">
      <w:pPr>
        <w:spacing w:before="89" w:line="936" w:lineRule="exact"/>
        <w:ind w:left="906" w:right="6401"/>
        <w:rPr>
          <w:rFonts w:ascii="宋体" w:eastAsia="宋体" w:hAnsi="宋体" w:cs="宋体"/>
          <w:b/>
          <w:sz w:val="28"/>
          <w:szCs w:val="28"/>
          <w:lang w:eastAsia="zh-CN"/>
        </w:rPr>
      </w:pPr>
      <w:r w:rsidRPr="004E5EE3">
        <w:rPr>
          <w:rFonts w:ascii="宋体" w:eastAsia="宋体" w:hAnsi="宋体" w:cs="宋体"/>
          <w:b/>
          <w:sz w:val="28"/>
          <w:szCs w:val="28"/>
          <w:lang w:eastAsia="zh-CN"/>
        </w:rPr>
        <w:t>Five-axis milling drive</w:t>
      </w:r>
      <w:r w:rsidRPr="004E5EE3">
        <w:rPr>
          <w:rFonts w:ascii="宋体" w:eastAsia="宋体" w:hAnsi="宋体" w:cs="宋体" w:hint="eastAsia"/>
          <w:b/>
          <w:sz w:val="28"/>
          <w:szCs w:val="28"/>
          <w:lang w:eastAsia="zh-CN"/>
        </w:rPr>
        <w:t xml:space="preserve"> </w:t>
      </w:r>
      <w:r w:rsidRPr="004E5EE3">
        <w:rPr>
          <w:rFonts w:ascii="宋体" w:eastAsia="宋体" w:hAnsi="宋体" w:cs="宋体"/>
          <w:b/>
          <w:sz w:val="28"/>
          <w:szCs w:val="28"/>
          <w:lang w:eastAsia="zh-CN"/>
        </w:rPr>
        <w:t xml:space="preserve">series </w:t>
      </w:r>
    </w:p>
    <w:p w:rsidR="003C6434" w:rsidRPr="004E5EE3" w:rsidRDefault="004E5EE3">
      <w:pPr>
        <w:spacing w:before="89" w:line="936" w:lineRule="exact"/>
        <w:ind w:left="906" w:right="6401"/>
        <w:rPr>
          <w:rFonts w:ascii="宋体" w:eastAsia="宋体" w:hAnsi="宋体" w:cs="宋体"/>
          <w:b/>
          <w:sz w:val="28"/>
          <w:szCs w:val="28"/>
          <w:lang w:eastAsia="zh-CN"/>
        </w:rPr>
      </w:pPr>
      <w:r w:rsidRPr="004E5EE3">
        <w:rPr>
          <w:rFonts w:ascii="宋体" w:eastAsia="宋体" w:hAnsi="宋体" w:cs="宋体"/>
          <w:b/>
          <w:sz w:val="28"/>
          <w:szCs w:val="28"/>
          <w:lang w:eastAsia="zh-CN"/>
        </w:rPr>
        <w:t>Detailed specification configuration</w:t>
      </w:r>
    </w:p>
    <w:p w:rsidR="003C6434" w:rsidRDefault="003C64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3C6434" w:rsidRDefault="003C64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3C6434" w:rsidRDefault="003C64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3C6434" w:rsidRDefault="003C6434">
      <w:pPr>
        <w:rPr>
          <w:rFonts w:ascii="宋体" w:eastAsia="宋体" w:hAnsi="宋体" w:cs="宋体"/>
          <w:b/>
          <w:bCs/>
          <w:sz w:val="25"/>
          <w:szCs w:val="25"/>
          <w:lang w:eastAsia="zh-CN"/>
        </w:rPr>
      </w:pPr>
    </w:p>
    <w:p w:rsidR="003C6434" w:rsidRDefault="00D35BEE">
      <w:pPr>
        <w:spacing w:line="200" w:lineRule="atLeast"/>
        <w:ind w:left="10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155" style="width:571.3pt;height:285pt;mso-position-horizontal-relative:char;mso-position-vertical-relative:line" coordsize="11426,5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8" type="#_x0000_t75" style="position:absolute;top:1007;width:11426;height:3864">
              <v:imagedata r:id="rId10" o:title=""/>
            </v:shape>
            <v:shape id="_x0000_s1157" type="#_x0000_t75" style="position:absolute;left:4215;width:6979;height:5700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6" type="#_x0000_t202" style="position:absolute;width:11426;height:5700" filled="f" stroked="f">
              <v:textbox style="mso-next-textbox:#_x0000_s1156" inset="0,0,0,0">
                <w:txbxContent>
                  <w:p w:rsidR="005F79C6" w:rsidRDefault="005F79C6">
                    <w:pPr>
                      <w:rPr>
                        <w:rFonts w:ascii="宋体" w:eastAsia="宋体" w:hAnsi="宋体" w:cs="宋体"/>
                        <w:b/>
                        <w:bCs/>
                        <w:sz w:val="48"/>
                        <w:szCs w:val="48"/>
                      </w:rPr>
                    </w:pPr>
                  </w:p>
                  <w:p w:rsidR="005F79C6" w:rsidRDefault="005F79C6">
                    <w:pPr>
                      <w:spacing w:before="10"/>
                      <w:rPr>
                        <w:rFonts w:ascii="宋体" w:eastAsia="宋体" w:hAnsi="宋体" w:cs="宋体"/>
                        <w:b/>
                        <w:bCs/>
                        <w:sz w:val="60"/>
                        <w:szCs w:val="60"/>
                      </w:rPr>
                    </w:pPr>
                  </w:p>
                  <w:p w:rsidR="005F79C6" w:rsidRDefault="005F79C6">
                    <w:pPr>
                      <w:ind w:left="1158"/>
                      <w:rPr>
                        <w:rFonts w:ascii="Calibri" w:eastAsia="Calibri" w:hAnsi="Calibri" w:cs="Calibri"/>
                        <w:sz w:val="48"/>
                        <w:szCs w:val="48"/>
                        <w:lang w:eastAsia="zh-CN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FFFF"/>
                        <w:spacing w:val="-3"/>
                        <w:sz w:val="48"/>
                        <w:szCs w:val="48"/>
                        <w:lang w:eastAsia="zh-CN"/>
                      </w:rPr>
                      <w:t>FH60P‐C</w:t>
                    </w:r>
                  </w:p>
                  <w:p w:rsidR="005F79C6" w:rsidRPr="00660D4A" w:rsidRDefault="005F79C6" w:rsidP="004E5EE3">
                    <w:pPr>
                      <w:spacing w:before="71" w:line="357" w:lineRule="auto"/>
                      <w:ind w:left="74" w:right="7252" w:firstLine="160"/>
                      <w:rPr>
                        <w:rFonts w:ascii="宋体" w:eastAsia="宋体" w:hAnsi="宋体" w:cs="宋体"/>
                        <w:color w:val="FFFFFF" w:themeColor="background1"/>
                        <w:sz w:val="24"/>
                        <w:szCs w:val="24"/>
                        <w:lang w:eastAsia="zh-CN"/>
                      </w:rPr>
                    </w:pPr>
                    <w:r w:rsidRPr="00660D4A">
                      <w:rPr>
                        <w:rFonts w:ascii="宋体" w:eastAsia="宋体" w:hAnsi="宋体" w:cs="宋体"/>
                        <w:color w:val="FFFFFF" w:themeColor="background1"/>
                        <w:sz w:val="24"/>
                        <w:szCs w:val="24"/>
                        <w:lang w:eastAsia="zh-CN"/>
                      </w:rPr>
                      <w:t xml:space="preserve">Five-axis linkage milling and turning compound machining center </w:t>
                    </w:r>
                  </w:p>
                  <w:p w:rsidR="005F79C6" w:rsidRPr="00660D4A" w:rsidRDefault="005F79C6" w:rsidP="004E5EE3">
                    <w:pPr>
                      <w:spacing w:before="71" w:line="357" w:lineRule="auto"/>
                      <w:ind w:left="74" w:right="7252" w:firstLine="160"/>
                      <w:rPr>
                        <w:rFonts w:ascii="宋体" w:eastAsia="宋体" w:hAnsi="宋体" w:cs="宋体"/>
                        <w:color w:val="FFFFFF" w:themeColor="background1"/>
                        <w:sz w:val="24"/>
                        <w:szCs w:val="24"/>
                        <w:lang w:eastAsia="zh-CN"/>
                      </w:rPr>
                    </w:pPr>
                    <w:r w:rsidRPr="00660D4A">
                      <w:rPr>
                        <w:rFonts w:ascii="宋体" w:eastAsia="宋体" w:hAnsi="宋体" w:cs="宋体"/>
                        <w:color w:val="FFFFFF" w:themeColor="background1"/>
                        <w:sz w:val="24"/>
                        <w:szCs w:val="24"/>
                        <w:lang w:eastAsia="zh-CN"/>
                      </w:rPr>
                      <w:t xml:space="preserve">XYZ linear shaft hollow cooled lead screw drive </w:t>
                    </w:r>
                  </w:p>
                  <w:p w:rsidR="005F79C6" w:rsidRPr="00D4231F" w:rsidRDefault="005F79C6" w:rsidP="004E5EE3">
                    <w:pPr>
                      <w:spacing w:before="71" w:line="357" w:lineRule="auto"/>
                      <w:ind w:left="74" w:right="7252" w:firstLine="160"/>
                      <w:rPr>
                        <w:rFonts w:ascii="宋体" w:eastAsia="宋体" w:hAnsi="宋体" w:cs="宋体"/>
                        <w:sz w:val="24"/>
                        <w:szCs w:val="24"/>
                        <w:lang w:eastAsia="zh-CN"/>
                      </w:rPr>
                    </w:pPr>
                    <w:r w:rsidRPr="00660D4A">
                      <w:rPr>
                        <w:rFonts w:ascii="宋体" w:eastAsia="宋体" w:hAnsi="宋体" w:cs="宋体"/>
                        <w:color w:val="FFFFFF" w:themeColor="background1"/>
                        <w:sz w:val="24"/>
                        <w:szCs w:val="24"/>
                        <w:lang w:eastAsia="zh-CN"/>
                      </w:rPr>
                      <w:t xml:space="preserve">B\C rotary shaft DD direct drive </w:t>
                    </w:r>
                    <w:proofErr w:type="spellStart"/>
                    <w:r w:rsidRPr="00660D4A">
                      <w:rPr>
                        <w:rFonts w:ascii="宋体" w:eastAsia="宋体" w:hAnsi="宋体" w:cs="宋体"/>
                        <w:color w:val="FFFFFF" w:themeColor="background1"/>
                        <w:sz w:val="24"/>
                        <w:szCs w:val="24"/>
                        <w:lang w:eastAsia="zh-CN"/>
                      </w:rPr>
                      <w:t>drive</w:t>
                    </w:r>
                    <w:proofErr w:type="spellEnd"/>
                    <w:r w:rsidRPr="00660D4A">
                      <w:rPr>
                        <w:rFonts w:ascii="宋体" w:eastAsia="宋体" w:hAnsi="宋体" w:cs="宋体"/>
                        <w:color w:val="FFFFFF" w:themeColor="background1"/>
                        <w:sz w:val="24"/>
                        <w:szCs w:val="24"/>
                        <w:lang w:eastAsia="zh-CN"/>
                      </w:rPr>
                      <w:t xml:space="preserve"> Full closed-loop absolute</w:t>
                    </w:r>
                    <w:r w:rsidRPr="00D4231F">
                      <w:rPr>
                        <w:rFonts w:ascii="宋体" w:eastAsia="宋体" w:hAnsi="宋体" w:cs="宋体"/>
                        <w:sz w:val="24"/>
                        <w:szCs w:val="24"/>
                        <w:lang w:eastAsia="zh-CN"/>
                      </w:rPr>
                      <w:t xml:space="preserve"> value measurement system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6434" w:rsidRDefault="003C6434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C6434" w:rsidRDefault="003C6434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C6434" w:rsidRDefault="003C6434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C6434" w:rsidRDefault="003C6434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C6434" w:rsidRDefault="003C6434">
      <w:pPr>
        <w:spacing w:before="5"/>
        <w:rPr>
          <w:rFonts w:ascii="宋体" w:eastAsia="宋体" w:hAnsi="宋体" w:cs="宋体"/>
          <w:b/>
          <w:bCs/>
          <w:sz w:val="24"/>
          <w:szCs w:val="24"/>
        </w:rPr>
      </w:pPr>
    </w:p>
    <w:p w:rsidR="003C6434" w:rsidRDefault="004E5EE3" w:rsidP="004E5EE3">
      <w:pPr>
        <w:spacing w:line="460" w:lineRule="exact"/>
        <w:ind w:firstLineChars="900" w:firstLine="2891"/>
        <w:rPr>
          <w:lang w:eastAsia="zh-CN"/>
        </w:rPr>
        <w:sectPr w:rsidR="003C6434">
          <w:footerReference w:type="default" r:id="rId12"/>
          <w:type w:val="continuous"/>
          <w:pgSz w:w="11910" w:h="16840"/>
          <w:pgMar w:top="1120" w:right="160" w:bottom="1380" w:left="100" w:header="720" w:footer="1197" w:gutter="0"/>
          <w:pgNumType w:start="1"/>
          <w:cols w:space="720"/>
        </w:sectPr>
      </w:pPr>
      <w:r w:rsidRPr="00F06B49">
        <w:rPr>
          <w:b/>
          <w:bCs/>
          <w:sz w:val="32"/>
          <w:szCs w:val="32"/>
        </w:rPr>
        <w:t>Guangdong Genesis Intelligent Equipment Co., Ltd</w:t>
      </w:r>
    </w:p>
    <w:p w:rsidR="003C6434" w:rsidRDefault="003C6434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3C6434" w:rsidRDefault="003C6434">
      <w:pPr>
        <w:spacing w:before="7"/>
        <w:rPr>
          <w:rFonts w:ascii="宋体" w:eastAsia="宋体" w:hAnsi="宋体" w:cs="宋体"/>
          <w:b/>
          <w:bCs/>
          <w:lang w:eastAsia="zh-CN"/>
        </w:rPr>
      </w:pPr>
    </w:p>
    <w:p w:rsidR="003C6434" w:rsidRPr="00F04ABA" w:rsidRDefault="00D35BEE" w:rsidP="00F04ABA">
      <w:pPr>
        <w:spacing w:line="200" w:lineRule="atLeast"/>
        <w:ind w:left="17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150" style="width:184.95pt;height:32.7pt;mso-position-horizontal-relative:char;mso-position-vertical-relative:line" coordsize="3037,654">
            <v:shape id="_x0000_s1154" type="#_x0000_t75" style="position:absolute;width:685;height:654">
              <v:imagedata r:id="rId13" o:title=""/>
            </v:shape>
            <v:group id="_x0000_s1151" style="position:absolute;left:674;top:636;width:2356;height:2" coordorigin="674,636" coordsize="2356,2">
              <v:shape id="_x0000_s1153" style="position:absolute;left:674;top:636;width:2356;height:2" coordorigin="674,636" coordsize="2356,0" path="m674,636r2356,e" filled="f">
                <v:path arrowok="t"/>
              </v:shape>
              <v:shape id="_x0000_s1152" type="#_x0000_t202" style="position:absolute;width:3037;height:654" filled="f" stroked="f">
                <v:textbox inset="0,0,0,0">
                  <w:txbxContent>
                    <w:p w:rsidR="005F79C6" w:rsidRDefault="005F79C6">
                      <w:pPr>
                        <w:tabs>
                          <w:tab w:val="left" w:pos="797"/>
                        </w:tabs>
                        <w:spacing w:before="13"/>
                        <w:ind w:left="253"/>
                        <w:rPr>
                          <w:rFonts w:ascii="宋体" w:eastAsia="宋体" w:hAnsi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FFFFFF"/>
                          <w:w w:val="95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FFFFFF"/>
                          <w:w w:val="95"/>
                          <w:sz w:val="36"/>
                          <w:szCs w:val="36"/>
                        </w:rPr>
                        <w:tab/>
                      </w:r>
                      <w:r w:rsidRPr="004E5EE3">
                        <w:rPr>
                          <w:rFonts w:ascii="宋体" w:eastAsia="宋体" w:hAnsi="宋体" w:cs="宋体"/>
                          <w:b/>
                          <w:bCs/>
                          <w:sz w:val="36"/>
                          <w:szCs w:val="36"/>
                        </w:rPr>
                        <w:t>Scope of supply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E5EE3" w:rsidRDefault="004E5EE3">
      <w:pPr>
        <w:spacing w:before="114"/>
        <w:ind w:left="669"/>
        <w:rPr>
          <w:rFonts w:ascii="宋体" w:eastAsia="宋体" w:hAnsi="宋体" w:cs="宋体"/>
          <w:b/>
          <w:bCs/>
          <w:spacing w:val="1"/>
          <w:sz w:val="30"/>
          <w:szCs w:val="30"/>
          <w:lang w:eastAsia="zh-CN"/>
        </w:rPr>
      </w:pPr>
      <w:r w:rsidRPr="004E5EE3">
        <w:rPr>
          <w:rFonts w:ascii="宋体" w:eastAsia="宋体" w:hAnsi="宋体" w:cs="宋体"/>
          <w:b/>
          <w:bCs/>
          <w:spacing w:val="1"/>
          <w:sz w:val="30"/>
          <w:szCs w:val="30"/>
          <w:lang w:eastAsia="zh-CN"/>
        </w:rPr>
        <w:t>Standard accessory function sheet</w:t>
      </w:r>
    </w:p>
    <w:p w:rsidR="003C6434" w:rsidRDefault="004E5EE3" w:rsidP="004E5EE3">
      <w:pPr>
        <w:spacing w:before="114"/>
        <w:ind w:leftChars="304" w:left="669" w:firstLineChars="100" w:firstLine="24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Standard accessory function sheet（For electronic control, please refer to the controller function）</w:t>
      </w:r>
    </w:p>
    <w:p w:rsidR="003C6434" w:rsidRDefault="004E5EE3">
      <w:pPr>
        <w:spacing w:before="106"/>
        <w:ind w:left="365" w:hanging="63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spacing w:val="1"/>
          <w:sz w:val="30"/>
          <w:szCs w:val="30"/>
          <w:lang w:eastAsia="zh-CN"/>
        </w:rPr>
        <w:t>GENESIS</w:t>
      </w:r>
      <w:r>
        <w:rPr>
          <w:rFonts w:ascii="宋体" w:eastAsia="宋体" w:hAnsi="宋体" w:cs="宋体"/>
          <w:b/>
          <w:bCs/>
          <w:spacing w:val="109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30"/>
          <w:szCs w:val="30"/>
          <w:lang w:eastAsia="zh-CN"/>
        </w:rPr>
        <w:t>FH60P-C</w:t>
      </w:r>
      <w:r>
        <w:rPr>
          <w:rFonts w:ascii="宋体" w:eastAsia="宋体" w:hAnsi="宋体" w:cs="宋体"/>
          <w:b/>
          <w:bCs/>
          <w:spacing w:val="-20"/>
          <w:sz w:val="30"/>
          <w:szCs w:val="30"/>
          <w:lang w:eastAsia="zh-CN"/>
        </w:rPr>
        <w:t xml:space="preserve"> </w:t>
      </w:r>
      <w:r w:rsidRPr="004E5EE3">
        <w:rPr>
          <w:rFonts w:ascii="宋体" w:eastAsia="宋体" w:hAnsi="宋体" w:cs="宋体"/>
          <w:b/>
          <w:bCs/>
          <w:spacing w:val="1"/>
          <w:sz w:val="30"/>
          <w:szCs w:val="30"/>
          <w:lang w:eastAsia="zh-CN"/>
        </w:rPr>
        <w:t>Five-axis simultaneous mill-turn composite machining center configuration</w:t>
      </w:r>
    </w:p>
    <w:p w:rsidR="003C6434" w:rsidRDefault="004E5EE3">
      <w:pPr>
        <w:pStyle w:val="a3"/>
        <w:spacing w:before="239"/>
        <w:ind w:left="365"/>
        <w:rPr>
          <w:lang w:eastAsia="zh-CN"/>
        </w:rPr>
      </w:pPr>
      <w:r>
        <w:rPr>
          <w:spacing w:val="-1"/>
          <w:lang w:eastAsia="zh-CN"/>
        </w:rPr>
        <w:t>1.</w:t>
      </w:r>
      <w:r>
        <w:rPr>
          <w:rFonts w:hint="eastAsia"/>
          <w:spacing w:val="-1"/>
          <w:lang w:eastAsia="zh-CN"/>
        </w:rPr>
        <w:t>SIEMENS</w:t>
      </w:r>
      <w:r>
        <w:rPr>
          <w:spacing w:val="-76"/>
          <w:lang w:eastAsia="zh-CN"/>
        </w:rPr>
        <w:t xml:space="preserve"> </w:t>
      </w:r>
      <w:r>
        <w:rPr>
          <w:spacing w:val="-1"/>
          <w:lang w:eastAsia="zh-CN"/>
        </w:rPr>
        <w:t>840DSL</w:t>
      </w:r>
      <w:r>
        <w:rPr>
          <w:spacing w:val="-76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control</w:t>
      </w:r>
    </w:p>
    <w:p w:rsidR="003C6434" w:rsidRDefault="004E5EE3">
      <w:pPr>
        <w:pStyle w:val="a3"/>
        <w:spacing w:before="52" w:line="351" w:lineRule="exact"/>
        <w:rPr>
          <w:lang w:eastAsia="zh-CN"/>
        </w:rPr>
      </w:pPr>
      <w:r>
        <w:rPr>
          <w:position w:val="1"/>
          <w:lang w:eastAsia="zh-CN"/>
        </w:rPr>
        <w:t>2.</w:t>
      </w:r>
      <w:r w:rsidRPr="004E5EE3">
        <w:rPr>
          <w:lang w:eastAsia="zh-CN"/>
        </w:rPr>
        <w:t xml:space="preserve"> </w:t>
      </w:r>
      <w:r>
        <w:rPr>
          <w:lang w:eastAsia="zh-CN"/>
        </w:rPr>
        <w:t xml:space="preserve">Genesis five-axis multi-function swing head </w:t>
      </w:r>
    </w:p>
    <w:p w:rsidR="003C6434" w:rsidRDefault="004E5EE3">
      <w:pPr>
        <w:pStyle w:val="a3"/>
        <w:spacing w:line="294" w:lineRule="exact"/>
        <w:rPr>
          <w:lang w:eastAsia="zh-CN"/>
        </w:rPr>
      </w:pPr>
      <w:r>
        <w:rPr>
          <w:lang w:eastAsia="zh-CN"/>
        </w:rPr>
        <w:t>3.</w:t>
      </w:r>
      <w:r w:rsidRPr="004E5EE3">
        <w:t xml:space="preserve"> </w:t>
      </w:r>
      <w:r w:rsidRPr="004E5EE3">
        <w:rPr>
          <w:lang w:eastAsia="zh-CN"/>
        </w:rPr>
        <w:t xml:space="preserve">Electric spindle </w:t>
      </w:r>
      <w:r>
        <w:rPr>
          <w:lang w:eastAsia="zh-CN"/>
        </w:rPr>
        <w:t>DGZX-24012/34B2-KFHWVJS</w:t>
      </w:r>
    </w:p>
    <w:p w:rsidR="003C6434" w:rsidRDefault="004E5EE3">
      <w:pPr>
        <w:pStyle w:val="a3"/>
        <w:tabs>
          <w:tab w:val="left" w:pos="2014"/>
        </w:tabs>
        <w:spacing w:line="300" w:lineRule="exact"/>
        <w:rPr>
          <w:lang w:eastAsia="zh-CN"/>
        </w:rPr>
      </w:pPr>
      <w:r>
        <w:rPr>
          <w:lang w:eastAsia="zh-CN"/>
        </w:rPr>
        <w:t>4.</w:t>
      </w:r>
      <w:r w:rsidRPr="004E5EE3">
        <w:t xml:space="preserve"> </w:t>
      </w:r>
      <w:r w:rsidRPr="004E5EE3">
        <w:rPr>
          <w:lang w:eastAsia="zh-CN"/>
        </w:rPr>
        <w:t>HSK-A63 40 tool magazine automatic tool change system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>5.</w:t>
      </w:r>
      <w:r w:rsidRPr="004E5EE3">
        <w:t xml:space="preserve"> </w:t>
      </w:r>
      <w:r w:rsidRPr="004E5EE3">
        <w:rPr>
          <w:lang w:eastAsia="zh-CN"/>
        </w:rPr>
        <w:t>X/Y/Z hollow cooling ball screw drive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 xml:space="preserve">6. </w:t>
      </w:r>
      <w:r w:rsidRPr="004E5EE3">
        <w:rPr>
          <w:lang w:eastAsia="zh-CN"/>
        </w:rPr>
        <w:t>6 roller linear slides (2 for each X/Y/Z axis)</w:t>
      </w:r>
      <w:r>
        <w:rPr>
          <w:lang w:eastAsia="zh-CN"/>
        </w:rPr>
        <w:t>—BOSCH REXROTH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 xml:space="preserve">7. </w:t>
      </w:r>
      <w:r w:rsidR="00D4231F" w:rsidRPr="00D4231F">
        <w:rPr>
          <w:lang w:eastAsia="zh-CN"/>
        </w:rPr>
        <w:t>X/Y/Z three-axis fully closed-loop optical ruler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 xml:space="preserve">8. </w:t>
      </w:r>
      <w:r w:rsidR="00D4231F">
        <w:rPr>
          <w:lang w:eastAsia="zh-CN"/>
        </w:rPr>
        <w:t>Electrical box temperature control device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 xml:space="preserve">9. </w:t>
      </w:r>
      <w:r w:rsidR="00D4231F" w:rsidRPr="00D4231F">
        <w:rPr>
          <w:lang w:eastAsia="zh-CN"/>
        </w:rPr>
        <w:t>Spindle cooler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 xml:space="preserve">10. </w:t>
      </w:r>
      <w:r w:rsidR="00D4231F" w:rsidRPr="00D4231F">
        <w:rPr>
          <w:lang w:eastAsia="zh-CN"/>
        </w:rPr>
        <w:t>Spiral chip rolling device and rear chip conveyor with chip car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 xml:space="preserve">11. </w:t>
      </w:r>
      <w:r w:rsidR="00D4231F">
        <w:rPr>
          <w:lang w:eastAsia="zh-CN"/>
        </w:rPr>
        <w:t>Water comes out of the center of the spindle, and the annular spray is water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 xml:space="preserve">12. </w:t>
      </w:r>
      <w:r w:rsidR="00D4231F">
        <w:rPr>
          <w:lang w:eastAsia="zh-CN"/>
        </w:rPr>
        <w:t>The spindle is blowing in the center and the ring is blowing.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>13.</w:t>
      </w:r>
      <w:r w:rsidR="00D4231F" w:rsidRPr="00D4231F">
        <w:rPr>
          <w:lang w:eastAsia="zh-CN"/>
        </w:rPr>
        <w:t xml:space="preserve"> </w:t>
      </w:r>
      <w:r w:rsidR="00D4231F">
        <w:rPr>
          <w:lang w:eastAsia="zh-CN"/>
        </w:rPr>
        <w:t>The five-axis head crescent blows water, and the crescent blows</w:t>
      </w:r>
      <w:r>
        <w:rPr>
          <w:lang w:eastAsia="zh-CN"/>
        </w:rPr>
        <w:t>.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 xml:space="preserve">14. </w:t>
      </w:r>
      <w:r w:rsidR="00D4231F">
        <w:rPr>
          <w:lang w:eastAsia="zh-CN"/>
        </w:rPr>
        <w:t>Front and side work door safety interlock 1 type each</w:t>
      </w:r>
      <w:r w:rsidR="00D4231F">
        <w:rPr>
          <w:rFonts w:hint="eastAsia"/>
          <w:lang w:eastAsia="zh-CN"/>
        </w:rPr>
        <w:t>.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 xml:space="preserve">15. </w:t>
      </w:r>
      <w:r w:rsidR="00D4231F">
        <w:rPr>
          <w:lang w:eastAsia="zh-CN"/>
        </w:rPr>
        <w:t>Spindle circulating cooling device.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 xml:space="preserve">16. </w:t>
      </w:r>
      <w:r w:rsidR="00D4231F" w:rsidRPr="00D4231F">
        <w:rPr>
          <w:lang w:eastAsia="zh-CN"/>
        </w:rPr>
        <w:t>Waterproof Workday Lights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 xml:space="preserve">17. </w:t>
      </w:r>
      <w:r w:rsidR="00D4231F" w:rsidRPr="00D4231F">
        <w:rPr>
          <w:lang w:eastAsia="zh-CN"/>
        </w:rPr>
        <w:t>Hydraulic station device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 xml:space="preserve">18. </w:t>
      </w:r>
      <w:r w:rsidR="00D4231F">
        <w:rPr>
          <w:lang w:eastAsia="zh-CN"/>
        </w:rPr>
        <w:t>Renishaw OMP60 infrared probe device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 xml:space="preserve">19. </w:t>
      </w:r>
      <w:r w:rsidR="00D4231F">
        <w:rPr>
          <w:lang w:eastAsia="zh-CN"/>
        </w:rPr>
        <w:t>Renishaw laser tool set-up device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>20.</w:t>
      </w:r>
      <w:r w:rsidR="00D4231F" w:rsidRPr="00D4231F">
        <w:rPr>
          <w:lang w:eastAsia="zh-CN"/>
        </w:rPr>
        <w:t xml:space="preserve"> </w:t>
      </w:r>
      <w:r w:rsidR="00D4231F">
        <w:rPr>
          <w:lang w:eastAsia="zh-CN"/>
        </w:rPr>
        <w:t xml:space="preserve">Centralized automatic feed lubrication device 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>21.</w:t>
      </w:r>
      <w:r w:rsidR="00D4231F" w:rsidRPr="00D4231F">
        <w:rPr>
          <w:lang w:eastAsia="zh-CN"/>
        </w:rPr>
        <w:t xml:space="preserve"> </w:t>
      </w:r>
      <w:r w:rsidR="00D4231F">
        <w:rPr>
          <w:lang w:eastAsia="zh-CN"/>
        </w:rPr>
        <w:t xml:space="preserve">Clean water gun and air connection on the operating side 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>22.</w:t>
      </w:r>
      <w:r w:rsidR="00D4231F" w:rsidRPr="00D4231F">
        <w:rPr>
          <w:lang w:eastAsia="zh-CN"/>
        </w:rPr>
        <w:t xml:space="preserve"> </w:t>
      </w:r>
      <w:r w:rsidR="00D4231F">
        <w:rPr>
          <w:lang w:eastAsia="zh-CN"/>
        </w:rPr>
        <w:t xml:space="preserve">Cutting fluid cooling system 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>23.</w:t>
      </w:r>
      <w:r w:rsidR="00D4231F" w:rsidRPr="00D4231F">
        <w:rPr>
          <w:lang w:eastAsia="zh-CN"/>
        </w:rPr>
        <w:t xml:space="preserve"> </w:t>
      </w:r>
      <w:r w:rsidR="00D4231F">
        <w:rPr>
          <w:lang w:eastAsia="zh-CN"/>
        </w:rPr>
        <w:t xml:space="preserve">Fully enclosed protective sheet metal 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>24.</w:t>
      </w:r>
      <w:r w:rsidR="00D4231F" w:rsidRPr="00D4231F">
        <w:t xml:space="preserve"> </w:t>
      </w:r>
      <w:r w:rsidR="00D4231F" w:rsidRPr="00D4231F">
        <w:rPr>
          <w:lang w:eastAsia="zh-CN"/>
        </w:rPr>
        <w:t>Operation box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>25.</w:t>
      </w:r>
      <w:r w:rsidR="00D4231F" w:rsidRPr="00D4231F">
        <w:rPr>
          <w:lang w:eastAsia="zh-CN"/>
        </w:rPr>
        <w:t xml:space="preserve"> </w:t>
      </w:r>
      <w:r w:rsidR="00D4231F">
        <w:rPr>
          <w:lang w:eastAsia="zh-CN"/>
        </w:rPr>
        <w:t xml:space="preserve">The electrical box is equipped with an air conditioner 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>26.</w:t>
      </w:r>
      <w:r w:rsidR="00D4231F" w:rsidRPr="00D4231F">
        <w:t xml:space="preserve"> </w:t>
      </w:r>
      <w:r w:rsidR="00D4231F" w:rsidRPr="00D4231F">
        <w:rPr>
          <w:lang w:eastAsia="zh-CN"/>
        </w:rPr>
        <w:t>Siemens electronic handwheel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>27.</w:t>
      </w:r>
      <w:r w:rsidR="00D4231F" w:rsidRPr="00D4231F">
        <w:rPr>
          <w:lang w:eastAsia="zh-CN"/>
        </w:rPr>
        <w:t xml:space="preserve"> </w:t>
      </w:r>
      <w:r w:rsidR="00D4231F">
        <w:rPr>
          <w:lang w:eastAsia="zh-CN"/>
        </w:rPr>
        <w:t xml:space="preserve">Foot-operated spindle loose knife switch 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>28.</w:t>
      </w:r>
      <w:r w:rsidR="00D4231F" w:rsidRPr="00D4231F">
        <w:rPr>
          <w:lang w:eastAsia="zh-CN"/>
        </w:rPr>
        <w:t xml:space="preserve"> </w:t>
      </w:r>
      <w:r w:rsidR="00D4231F">
        <w:rPr>
          <w:lang w:eastAsia="zh-CN"/>
        </w:rPr>
        <w:t xml:space="preserve">Foundation horizontal pads and foundation bolts </w:t>
      </w:r>
    </w:p>
    <w:p w:rsidR="003C6434" w:rsidRDefault="004E5EE3">
      <w:pPr>
        <w:pStyle w:val="a3"/>
        <w:spacing w:line="300" w:lineRule="exact"/>
        <w:rPr>
          <w:lang w:eastAsia="zh-CN"/>
        </w:rPr>
      </w:pPr>
      <w:r>
        <w:rPr>
          <w:lang w:eastAsia="zh-CN"/>
        </w:rPr>
        <w:t>29.</w:t>
      </w:r>
      <w:r w:rsidR="00D4231F" w:rsidRPr="00D4231F">
        <w:rPr>
          <w:lang w:eastAsia="zh-CN"/>
        </w:rPr>
        <w:t xml:space="preserve"> </w:t>
      </w:r>
      <w:r w:rsidR="00D4231F">
        <w:rPr>
          <w:lang w:eastAsia="zh-CN"/>
        </w:rPr>
        <w:t xml:space="preserve">Tools and toolboxes for adjustments </w:t>
      </w:r>
    </w:p>
    <w:p w:rsidR="004000CB" w:rsidRDefault="004E5EE3" w:rsidP="004000CB">
      <w:pPr>
        <w:pStyle w:val="a3"/>
        <w:spacing w:line="346" w:lineRule="exact"/>
        <w:rPr>
          <w:lang w:eastAsia="zh-CN"/>
        </w:rPr>
        <w:sectPr w:rsidR="004000CB">
          <w:headerReference w:type="default" r:id="rId14"/>
          <w:pgSz w:w="11910" w:h="16840"/>
          <w:pgMar w:top="2440" w:right="60" w:bottom="1380" w:left="220" w:header="1719" w:footer="1197" w:gutter="0"/>
          <w:cols w:space="720"/>
        </w:sectPr>
      </w:pPr>
      <w:r>
        <w:rPr>
          <w:lang w:eastAsia="zh-CN"/>
        </w:rPr>
        <w:lastRenderedPageBreak/>
        <w:t>30.</w:t>
      </w:r>
      <w:r w:rsidR="00D4231F" w:rsidRPr="00D4231F">
        <w:t xml:space="preserve"> </w:t>
      </w:r>
      <w:r w:rsidR="00D4231F">
        <w:rPr>
          <w:rFonts w:hint="eastAsia"/>
          <w:lang w:eastAsia="zh-CN"/>
        </w:rPr>
        <w:t>T</w:t>
      </w:r>
      <w:r w:rsidR="00E55589">
        <w:rPr>
          <w:lang w:eastAsia="zh-CN"/>
        </w:rPr>
        <w:t>echnical manua</w:t>
      </w:r>
      <w:r w:rsidR="00E55589">
        <w:rPr>
          <w:rFonts w:hint="eastAsia"/>
          <w:lang w:eastAsia="zh-CN"/>
        </w:rPr>
        <w:t>l</w:t>
      </w:r>
    </w:p>
    <w:p w:rsidR="003C6434" w:rsidRDefault="003C6434">
      <w:pPr>
        <w:spacing w:before="5"/>
        <w:rPr>
          <w:rFonts w:ascii="宋体" w:eastAsia="宋体" w:hAnsi="宋体" w:cs="宋体"/>
          <w:sz w:val="24"/>
          <w:szCs w:val="24"/>
          <w:lang w:eastAsia="zh-CN"/>
        </w:rPr>
      </w:pPr>
    </w:p>
    <w:p w:rsidR="003C6434" w:rsidRDefault="00D35BEE" w:rsidP="00D4231F">
      <w:pPr>
        <w:pStyle w:val="1"/>
        <w:spacing w:line="460" w:lineRule="exact"/>
        <w:ind w:left="967"/>
        <w:rPr>
          <w:rFonts w:cs="宋体"/>
          <w:b w:val="0"/>
          <w:bCs w:val="0"/>
          <w:sz w:val="6"/>
          <w:szCs w:val="6"/>
        </w:rPr>
      </w:pPr>
      <w:r>
        <w:pict>
          <v:group id="_x0000_s1147" style="position:absolute;left:0;text-align:left;margin-left:19.05pt;margin-top:-1pt;width:34.3pt;height:32.7pt;z-index:1168;mso-position-horizontal-relative:page" coordorigin="381,-20" coordsize="686,654">
            <v:shape id="_x0000_s1149" type="#_x0000_t75" style="position:absolute;left:381;top:-20;width:685;height:654">
              <v:imagedata r:id="rId13" o:title=""/>
            </v:shape>
            <v:shape id="_x0000_s1148" type="#_x0000_t202" style="position:absolute;left:381;top:-20;width:686;height:654" filled="f" stroked="f">
              <v:textbox inset="0,0,0,0">
                <w:txbxContent>
                  <w:p w:rsidR="005F79C6" w:rsidRDefault="005F79C6">
                    <w:pPr>
                      <w:spacing w:before="9"/>
                      <w:ind w:left="21"/>
                      <w:jc w:val="center"/>
                      <w:rPr>
                        <w:rFonts w:ascii="宋体" w:eastAsia="宋体" w:hAnsi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/>
                        <w:b/>
                        <w:color w:val="FFFFFF"/>
                        <w:sz w:val="3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D4231F" w:rsidRPr="00C750B4">
        <w:t>Basic Specifications</w:t>
      </w:r>
    </w:p>
    <w:p w:rsidR="003C6434" w:rsidRDefault="00D35BEE">
      <w:pPr>
        <w:spacing w:line="20" w:lineRule="atLeast"/>
        <w:ind w:left="956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144" style="width:118.55pt;height:.75pt;mso-position-horizontal-relative:char;mso-position-vertical-relative:line" coordsize="2371,15">
            <v:group id="_x0000_s1145" style="position:absolute;left:8;top:8;width:2356;height:2" coordorigin="8,8" coordsize="2356,2">
              <v:shape id="_x0000_s1146" style="position:absolute;left:8;top:8;width:2356;height:2" coordorigin="8,8" coordsize="2356,0" path="m8,8r2355,e" filled="f">
                <v:path arrowok="t"/>
              </v:shape>
            </v:group>
            <w10:wrap type="none"/>
            <w10:anchorlock/>
          </v:group>
        </w:pict>
      </w:r>
    </w:p>
    <w:p w:rsidR="003C6434" w:rsidRDefault="003C6434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C6434" w:rsidRDefault="003C6434">
      <w:pPr>
        <w:spacing w:before="10"/>
        <w:rPr>
          <w:rFonts w:ascii="宋体" w:eastAsia="宋体" w:hAnsi="宋体" w:cs="宋体"/>
          <w:b/>
          <w:bCs/>
          <w:sz w:val="28"/>
          <w:szCs w:val="28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5387"/>
        <w:gridCol w:w="143"/>
        <w:gridCol w:w="991"/>
        <w:gridCol w:w="4767"/>
      </w:tblGrid>
      <w:tr w:rsidR="00E55589" w:rsidTr="00C76869">
        <w:trPr>
          <w:trHeight w:hRule="exact" w:val="634"/>
        </w:trPr>
        <w:tc>
          <w:tcPr>
            <w:tcW w:w="5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83"/>
              <w:ind w:left="66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b/>
                <w:spacing w:val="1"/>
                <w:sz w:val="28"/>
              </w:rPr>
              <w:t>Model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83"/>
              <w:ind w:left="10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"/>
                <w:sz w:val="28"/>
                <w:szCs w:val="28"/>
                <w:lang w:eastAsia="zh-CN"/>
              </w:rPr>
              <w:t>Unit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83"/>
              <w:ind w:left="21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b/>
                <w:spacing w:val="1"/>
                <w:sz w:val="28"/>
              </w:rPr>
              <w:t>FH60P-C</w:t>
            </w:r>
          </w:p>
        </w:tc>
      </w:tr>
      <w:tr w:rsidR="003C6434" w:rsidTr="00C76869">
        <w:trPr>
          <w:trHeight w:hRule="exact" w:val="635"/>
        </w:trPr>
        <w:tc>
          <w:tcPr>
            <w:tcW w:w="1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D37A4A">
            <w:pPr>
              <w:pStyle w:val="TableParagraph"/>
              <w:spacing w:before="52"/>
              <w:ind w:left="-1" w:right="1"/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>Travel</w:t>
            </w:r>
          </w:p>
        </w:tc>
      </w:tr>
      <w:tr w:rsidR="00E55589" w:rsidTr="00C76869">
        <w:trPr>
          <w:trHeight w:hRule="exact" w:val="634"/>
        </w:trPr>
        <w:tc>
          <w:tcPr>
            <w:tcW w:w="5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 xml:space="preserve">X </w:t>
            </w:r>
            <w:r>
              <w:rPr>
                <w:rFonts w:ascii="宋体"/>
                <w:spacing w:val="-1"/>
                <w:sz w:val="32"/>
              </w:rPr>
              <w:t>axis travel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600</w:t>
            </w:r>
          </w:p>
        </w:tc>
      </w:tr>
      <w:tr w:rsidR="00E55589" w:rsidTr="00C76869">
        <w:trPr>
          <w:trHeight w:hRule="exact" w:val="634"/>
        </w:trPr>
        <w:tc>
          <w:tcPr>
            <w:tcW w:w="5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 xml:space="preserve">Y </w:t>
            </w:r>
            <w:r>
              <w:rPr>
                <w:rFonts w:ascii="宋体"/>
                <w:spacing w:val="-1"/>
                <w:sz w:val="32"/>
              </w:rPr>
              <w:t>axis travel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800</w:t>
            </w:r>
          </w:p>
        </w:tc>
      </w:tr>
      <w:tr w:rsidR="00E55589" w:rsidTr="00C76869">
        <w:trPr>
          <w:trHeight w:hRule="exact" w:val="635"/>
        </w:trPr>
        <w:tc>
          <w:tcPr>
            <w:tcW w:w="5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 xml:space="preserve">Z </w:t>
            </w:r>
            <w:r>
              <w:rPr>
                <w:rFonts w:ascii="宋体"/>
                <w:spacing w:val="-1"/>
                <w:sz w:val="32"/>
              </w:rPr>
              <w:t>axis travel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2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2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600</w:t>
            </w:r>
          </w:p>
        </w:tc>
      </w:tr>
      <w:tr w:rsidR="00E55589" w:rsidTr="00C76869">
        <w:trPr>
          <w:trHeight w:hRule="exact" w:val="934"/>
        </w:trPr>
        <w:tc>
          <w:tcPr>
            <w:tcW w:w="5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 w:rsidP="00E5558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23"/>
                <w:szCs w:val="23"/>
              </w:rPr>
            </w:pPr>
            <w:r w:rsidRPr="00E55589">
              <w:rPr>
                <w:rFonts w:ascii="宋体"/>
                <w:spacing w:val="-1"/>
                <w:sz w:val="32"/>
              </w:rPr>
              <w:t>Distance from spindle nose to work table surface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150-750</w:t>
            </w:r>
          </w:p>
        </w:tc>
      </w:tr>
      <w:tr w:rsidR="00E55589" w:rsidTr="00C76869">
        <w:trPr>
          <w:trHeight w:hRule="exact" w:val="634"/>
        </w:trPr>
        <w:tc>
          <w:tcPr>
            <w:tcW w:w="5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Horizontal milling head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30-630</w:t>
            </w:r>
          </w:p>
        </w:tc>
      </w:tr>
      <w:tr w:rsidR="00E55589" w:rsidTr="00C76869">
        <w:trPr>
          <w:trHeight w:hRule="exact" w:val="635"/>
        </w:trPr>
        <w:tc>
          <w:tcPr>
            <w:tcW w:w="5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Feed/fast moving speed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84"/>
              <w:ind w:left="1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m/min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40</w:t>
            </w:r>
          </w:p>
        </w:tc>
      </w:tr>
      <w:tr w:rsidR="00E55589" w:rsidTr="00C76869">
        <w:trPr>
          <w:trHeight w:hRule="exact" w:val="634"/>
        </w:trPr>
        <w:tc>
          <w:tcPr>
            <w:tcW w:w="5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Feed force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KN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589" w:rsidRDefault="00E5558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10</w:t>
            </w:r>
          </w:p>
        </w:tc>
      </w:tr>
      <w:tr w:rsidR="003C6434" w:rsidTr="00C76869">
        <w:trPr>
          <w:trHeight w:hRule="exact" w:val="634"/>
        </w:trPr>
        <w:tc>
          <w:tcPr>
            <w:tcW w:w="112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D37A4A" w:rsidP="00D37A4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 xml:space="preserve">Rotary table </w:t>
            </w:r>
            <w:r w:rsidR="004E5EE3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（C</w:t>
            </w:r>
            <w:r w:rsidR="004E5EE3">
              <w:rPr>
                <w:rFonts w:ascii="宋体" w:eastAsia="宋体" w:hAnsi="宋体" w:cs="宋体"/>
                <w:b/>
                <w:bCs/>
                <w:spacing w:val="-109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 xml:space="preserve"> axis</w:t>
            </w:r>
            <w:r w:rsidR="004E5EE3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）</w:t>
            </w:r>
          </w:p>
        </w:tc>
      </w:tr>
      <w:tr w:rsidR="00C76869" w:rsidTr="00C76869">
        <w:trPr>
          <w:trHeight w:hRule="exact" w:val="635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Working table size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2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2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hAnsi="宋体"/>
                <w:spacing w:val="-1"/>
                <w:sz w:val="32"/>
              </w:rPr>
              <w:t>Ø630</w:t>
            </w:r>
          </w:p>
        </w:tc>
      </w:tr>
      <w:tr w:rsidR="00C76869" w:rsidTr="00C76869">
        <w:trPr>
          <w:trHeight w:hRule="exact" w:val="634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Max</w:t>
            </w:r>
            <w:r>
              <w:rPr>
                <w:rFonts w:ascii="宋体" w:hint="eastAsia"/>
                <w:spacing w:val="-1"/>
                <w:sz w:val="32"/>
                <w:lang w:eastAsia="zh-CN"/>
              </w:rPr>
              <w:t xml:space="preserve"> </w:t>
            </w:r>
            <w:r>
              <w:rPr>
                <w:rFonts w:ascii="宋体"/>
                <w:spacing w:val="-1"/>
                <w:sz w:val="32"/>
              </w:rPr>
              <w:t>table load (mill)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kg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2000</w:t>
            </w:r>
          </w:p>
        </w:tc>
      </w:tr>
      <w:tr w:rsidR="00C76869" w:rsidTr="00C76869">
        <w:trPr>
          <w:trHeight w:hRule="exact" w:val="634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Max</w:t>
            </w:r>
            <w:r>
              <w:rPr>
                <w:rFonts w:ascii="宋体" w:hint="eastAsia"/>
                <w:spacing w:val="-1"/>
                <w:sz w:val="32"/>
                <w:lang w:eastAsia="zh-CN"/>
              </w:rPr>
              <w:t xml:space="preserve"> </w:t>
            </w:r>
            <w:r>
              <w:rPr>
                <w:rFonts w:ascii="宋体"/>
                <w:spacing w:val="-1"/>
                <w:sz w:val="32"/>
              </w:rPr>
              <w:t>table load (turning)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kg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1000</w:t>
            </w:r>
          </w:p>
        </w:tc>
      </w:tr>
      <w:tr w:rsidR="00C76869" w:rsidTr="00C76869">
        <w:trPr>
          <w:trHeight w:hRule="exact" w:val="635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Rotray table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rpm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60</w:t>
            </w:r>
          </w:p>
        </w:tc>
      </w:tr>
      <w:tr w:rsidR="00C76869" w:rsidTr="00C76869">
        <w:trPr>
          <w:trHeight w:hRule="exact" w:val="1258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Milling/turning</w:t>
            </w:r>
            <w:r>
              <w:rPr>
                <w:rFonts w:ascii="宋体"/>
                <w:spacing w:val="1"/>
                <w:sz w:val="32"/>
              </w:rPr>
              <w:t xml:space="preserve"> </w:t>
            </w:r>
            <w:r>
              <w:rPr>
                <w:rFonts w:ascii="宋体"/>
                <w:spacing w:val="-1"/>
                <w:sz w:val="32"/>
              </w:rPr>
              <w:t>woking table</w:t>
            </w:r>
          </w:p>
          <w:p w:rsidR="00C76869" w:rsidRDefault="00C76869">
            <w:pPr>
              <w:pStyle w:val="TableParagraph"/>
              <w:spacing w:before="205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(compound milling and turning)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rpm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600</w:t>
            </w:r>
          </w:p>
        </w:tc>
      </w:tr>
      <w:tr w:rsidR="00C76869" w:rsidTr="00C76869">
        <w:trPr>
          <w:trHeight w:hRule="exact" w:val="635"/>
        </w:trPr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r w:rsidRPr="00C76869">
              <w:rPr>
                <w:rFonts w:ascii="宋体" w:hint="eastAsia"/>
                <w:spacing w:val="-1"/>
                <w:sz w:val="32"/>
              </w:rPr>
              <w:t>M</w:t>
            </w:r>
            <w:r w:rsidRPr="00C76869">
              <w:rPr>
                <w:rFonts w:ascii="宋体"/>
                <w:spacing w:val="-1"/>
                <w:sz w:val="32"/>
              </w:rPr>
              <w:t>inimum split angle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°</w:t>
            </w:r>
          </w:p>
        </w:tc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0.001</w:t>
            </w:r>
          </w:p>
        </w:tc>
      </w:tr>
    </w:tbl>
    <w:p w:rsidR="003C6434" w:rsidRDefault="003C6434">
      <w:pPr>
        <w:rPr>
          <w:rFonts w:ascii="宋体" w:eastAsia="宋体" w:hAnsi="宋体" w:cs="宋体"/>
          <w:sz w:val="32"/>
          <w:szCs w:val="32"/>
        </w:rPr>
        <w:sectPr w:rsidR="003C6434">
          <w:pgSz w:w="11910" w:h="16840"/>
          <w:pgMar w:top="2440" w:right="60" w:bottom="1380" w:left="220" w:header="1719" w:footer="1197" w:gutter="0"/>
          <w:cols w:space="720"/>
        </w:sectPr>
      </w:pP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spacing w:before="9"/>
        <w:rPr>
          <w:rFonts w:ascii="Times New Roman" w:eastAsia="Times New Roman" w:hAnsi="Times New Roman" w:cs="Times New Roman"/>
        </w:rPr>
      </w:pPr>
    </w:p>
    <w:p w:rsidR="003C6434" w:rsidRDefault="00D35BEE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0" style="width:570.75pt;height:.75pt;mso-position-horizontal-relative:char;mso-position-vertical-relative:line" coordsize="11415,15">
            <v:group id="_x0000_s1141" style="position:absolute;left:8;top:8;width:11400;height:2" coordorigin="8,8" coordsize="11400,2">
              <v:shape id="_x0000_s1142" style="position:absolute;left:8;top:8;width:11400;height:2" coordorigin="8,8" coordsize="11400,0" path="m8,8r11400,e" filled="f">
                <v:path arrowok="t"/>
              </v:shape>
            </v:group>
            <w10:wrap type="none"/>
            <w10:anchorlock/>
          </v:group>
        </w:pict>
      </w: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5137"/>
        <w:gridCol w:w="998"/>
        <w:gridCol w:w="5139"/>
        <w:gridCol w:w="14"/>
      </w:tblGrid>
      <w:tr w:rsidR="00C76869" w:rsidTr="00C76869">
        <w:trPr>
          <w:trHeight w:hRule="exact" w:val="73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74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b/>
                <w:sz w:val="32"/>
              </w:rPr>
              <w:t>Model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>Unit</w:t>
            </w:r>
          </w:p>
        </w:tc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214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b/>
                <w:sz w:val="32"/>
              </w:rPr>
              <w:t>FH60P-C</w:t>
            </w:r>
          </w:p>
        </w:tc>
      </w:tr>
      <w:tr w:rsidR="00C76869" w:rsidTr="00C76869">
        <w:trPr>
          <w:trHeight w:hRule="exact" w:val="73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 w:rsidP="000828CA">
            <w:pPr>
              <w:rPr>
                <w:sz w:val="24"/>
                <w:szCs w:val="24"/>
              </w:rPr>
            </w:pPr>
            <w:r w:rsidRPr="00C76869">
              <w:rPr>
                <w:rFonts w:ascii="宋体"/>
                <w:spacing w:val="-1"/>
                <w:sz w:val="32"/>
              </w:rPr>
              <w:t>Rated torque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Nm</w:t>
            </w:r>
          </w:p>
        </w:tc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807</w:t>
            </w:r>
          </w:p>
        </w:tc>
      </w:tr>
      <w:tr w:rsidR="00C76869" w:rsidTr="00C76869">
        <w:trPr>
          <w:trHeight w:hRule="exact" w:val="756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r w:rsidRPr="00C76869">
              <w:rPr>
                <w:rFonts w:ascii="宋体"/>
                <w:spacing w:val="-1"/>
                <w:sz w:val="32"/>
              </w:rPr>
              <w:t>Maximum torque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Nm</w:t>
            </w:r>
          </w:p>
        </w:tc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1430</w:t>
            </w:r>
          </w:p>
        </w:tc>
      </w:tr>
      <w:tr w:rsidR="00C76869">
        <w:trPr>
          <w:gridAfter w:val="1"/>
          <w:wAfter w:w="14" w:type="dxa"/>
          <w:trHeight w:hRule="exact" w:val="756"/>
        </w:trPr>
        <w:tc>
          <w:tcPr>
            <w:tcW w:w="112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 w:rsidP="00D37A4A">
            <w:pPr>
              <w:pStyle w:val="TableParagraph"/>
              <w:spacing w:before="51"/>
              <w:ind w:right="1"/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 w:rsidRPr="00D37A4A">
              <w:rPr>
                <w:rFonts w:ascii="宋体" w:eastAsia="宋体" w:hAnsi="宋体" w:cs="宋体"/>
                <w:b/>
                <w:bCs/>
                <w:sz w:val="32"/>
                <w:szCs w:val="32"/>
                <w:lang w:eastAsia="zh-CN"/>
              </w:rPr>
              <w:t>CNC swing milling head</w:t>
            </w:r>
            <w:r w:rsidRPr="00D37A4A"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>（</w:t>
            </w:r>
            <w:r w:rsidRPr="00D37A4A">
              <w:rPr>
                <w:rFonts w:ascii="宋体" w:eastAsia="宋体" w:hAnsi="宋体" w:cs="宋体"/>
                <w:b/>
                <w:bCs/>
                <w:sz w:val="32"/>
                <w:szCs w:val="32"/>
                <w:lang w:eastAsia="zh-CN"/>
              </w:rPr>
              <w:t>B</w:t>
            </w:r>
            <w:r w:rsidRPr="00D37A4A"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 xml:space="preserve"> axis</w:t>
            </w:r>
            <w:r w:rsidRPr="00D37A4A">
              <w:rPr>
                <w:rFonts w:ascii="宋体" w:eastAsia="宋体" w:hAnsi="宋体" w:cs="宋体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:rsidR="00C76869" w:rsidTr="00C76869">
        <w:trPr>
          <w:trHeight w:hRule="exact" w:val="73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68"/>
              <w:ind w:left="101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Swing</w:t>
            </w:r>
            <w:r>
              <w:rPr>
                <w:rFonts w:ascii="宋体"/>
                <w:spacing w:val="-29"/>
                <w:sz w:val="30"/>
              </w:rPr>
              <w:t xml:space="preserve"> </w:t>
            </w:r>
            <w:r>
              <w:rPr>
                <w:rFonts w:ascii="宋体"/>
                <w:sz w:val="30"/>
              </w:rPr>
              <w:t>range(0=Vertical/180=Level)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°</w:t>
            </w:r>
          </w:p>
        </w:tc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pacing w:val="-1"/>
                <w:sz w:val="32"/>
                <w:szCs w:val="32"/>
              </w:rPr>
              <w:t>-15～180</w:t>
            </w:r>
          </w:p>
        </w:tc>
      </w:tr>
      <w:tr w:rsidR="00C76869" w:rsidTr="00C76869">
        <w:trPr>
          <w:trHeight w:hRule="exact" w:val="73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Fast moving and</w:t>
            </w:r>
            <w:r>
              <w:rPr>
                <w:rFonts w:ascii="宋体"/>
                <w:sz w:val="32"/>
              </w:rPr>
              <w:t xml:space="preserve"> </w:t>
            </w:r>
            <w:r>
              <w:rPr>
                <w:rFonts w:ascii="宋体"/>
                <w:spacing w:val="-1"/>
                <w:sz w:val="32"/>
              </w:rPr>
              <w:t>feeding speed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rpm</w:t>
            </w:r>
          </w:p>
        </w:tc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80</w:t>
            </w:r>
          </w:p>
        </w:tc>
      </w:tr>
      <w:tr w:rsidR="00C76869" w:rsidTr="00C76869">
        <w:trPr>
          <w:trHeight w:hRule="exact" w:val="756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Pr="00D37A4A" w:rsidRDefault="00C76869">
            <w:pPr>
              <w:rPr>
                <w:rFonts w:ascii="宋体"/>
                <w:spacing w:val="-1"/>
                <w:sz w:val="32"/>
              </w:rPr>
            </w:pPr>
            <w:r w:rsidRPr="00D37A4A">
              <w:rPr>
                <w:rFonts w:ascii="宋体" w:hint="eastAsia"/>
                <w:spacing w:val="-1"/>
                <w:sz w:val="32"/>
              </w:rPr>
              <w:t>M</w:t>
            </w:r>
            <w:r w:rsidRPr="00D37A4A">
              <w:rPr>
                <w:rFonts w:ascii="宋体"/>
                <w:spacing w:val="-1"/>
                <w:sz w:val="32"/>
              </w:rPr>
              <w:t>inimum split angle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°</w:t>
            </w:r>
          </w:p>
        </w:tc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0.001</w:t>
            </w:r>
          </w:p>
        </w:tc>
      </w:tr>
      <w:tr w:rsidR="00C76869" w:rsidTr="00C76869">
        <w:trPr>
          <w:trHeight w:hRule="exact" w:val="73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r w:rsidRPr="00D37A4A">
              <w:rPr>
                <w:rFonts w:ascii="宋体"/>
                <w:spacing w:val="-1"/>
                <w:sz w:val="32"/>
              </w:rPr>
              <w:t>Rated torque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Nm</w:t>
            </w:r>
          </w:p>
        </w:tc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743</w:t>
            </w:r>
          </w:p>
        </w:tc>
      </w:tr>
      <w:tr w:rsidR="00C76869" w:rsidTr="00C76869">
        <w:trPr>
          <w:trHeight w:hRule="exact" w:val="73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r w:rsidRPr="00D37A4A">
              <w:rPr>
                <w:rFonts w:ascii="宋体"/>
                <w:spacing w:val="-1"/>
                <w:sz w:val="32"/>
              </w:rPr>
              <w:t>Maximum torque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Nm</w:t>
            </w:r>
          </w:p>
        </w:tc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1320</w:t>
            </w:r>
          </w:p>
        </w:tc>
      </w:tr>
      <w:tr w:rsidR="00C76869">
        <w:trPr>
          <w:gridAfter w:val="1"/>
          <w:wAfter w:w="14" w:type="dxa"/>
          <w:trHeight w:hRule="exact" w:val="738"/>
        </w:trPr>
        <w:tc>
          <w:tcPr>
            <w:tcW w:w="112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right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37A4A"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>Spindle</w:t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37A4A"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>（</w:t>
            </w:r>
            <w:r w:rsidRPr="00D37A4A">
              <w:rPr>
                <w:rFonts w:ascii="宋体" w:eastAsia="宋体" w:hAnsi="宋体" w:cs="宋体"/>
                <w:b/>
                <w:bCs/>
                <w:sz w:val="32"/>
                <w:szCs w:val="32"/>
                <w:lang w:eastAsia="zh-CN"/>
              </w:rPr>
              <w:t>Milling</w:t>
            </w:r>
            <w:r w:rsidRPr="00D37A4A"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:rsidR="00C76869" w:rsidTr="00C76869">
        <w:trPr>
          <w:trHeight w:hRule="exact" w:val="756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Spindle speed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rpm</w:t>
            </w:r>
          </w:p>
        </w:tc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12000</w:t>
            </w:r>
          </w:p>
        </w:tc>
      </w:tr>
      <w:tr w:rsidR="00C76869" w:rsidTr="00C76869">
        <w:trPr>
          <w:trHeight w:hRule="exact" w:val="73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/>
                <w:spacing w:val="-1"/>
                <w:sz w:val="32"/>
              </w:rPr>
              <w:t>Spindle power</w:t>
            </w:r>
            <w:r>
              <w:rPr>
                <w:rFonts w:ascii="宋体" w:hint="eastAsia"/>
                <w:spacing w:val="-1"/>
                <w:sz w:val="32"/>
                <w:lang w:eastAsia="zh-CN"/>
              </w:rPr>
              <w:t>(S1/S6)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Kw</w:t>
            </w:r>
          </w:p>
        </w:tc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34/42</w:t>
            </w:r>
          </w:p>
        </w:tc>
      </w:tr>
      <w:tr w:rsidR="00C76869" w:rsidTr="00C76869">
        <w:trPr>
          <w:trHeight w:hRule="exact" w:val="73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/>
                <w:spacing w:val="-1"/>
                <w:sz w:val="32"/>
              </w:rPr>
              <w:t>Spindle torque</w:t>
            </w:r>
            <w:r>
              <w:rPr>
                <w:rFonts w:ascii="宋体" w:hint="eastAsia"/>
                <w:spacing w:val="-1"/>
                <w:sz w:val="32"/>
                <w:lang w:eastAsia="zh-CN"/>
              </w:rPr>
              <w:t>(S1/S6)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Nm</w:t>
            </w:r>
          </w:p>
        </w:tc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132/185</w:t>
            </w:r>
          </w:p>
        </w:tc>
      </w:tr>
      <w:tr w:rsidR="00C76869" w:rsidTr="00C76869">
        <w:trPr>
          <w:trHeight w:hRule="exact" w:val="738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 w:rsidP="00D37A4A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/>
                <w:spacing w:val="-1"/>
                <w:sz w:val="32"/>
              </w:rPr>
              <w:t>Spindle tap</w:t>
            </w:r>
            <w:r>
              <w:rPr>
                <w:rFonts w:ascii="宋体" w:hint="eastAsia"/>
                <w:spacing w:val="-1"/>
                <w:sz w:val="32"/>
                <w:lang w:eastAsia="zh-CN"/>
              </w:rPr>
              <w:t>er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/>
        </w:tc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HSKA63</w:t>
            </w:r>
          </w:p>
        </w:tc>
      </w:tr>
      <w:tr w:rsidR="00C76869" w:rsidTr="00C76869">
        <w:trPr>
          <w:trHeight w:hRule="exact" w:val="1502"/>
        </w:trPr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 w:line="357" w:lineRule="auto"/>
              <w:ind w:left="101" w:righ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Distance</w:t>
            </w:r>
            <w:r>
              <w:rPr>
                <w:rFonts w:ascii="宋体"/>
                <w:spacing w:val="-11"/>
                <w:sz w:val="32"/>
              </w:rPr>
              <w:t xml:space="preserve"> </w:t>
            </w:r>
            <w:r>
              <w:rPr>
                <w:rFonts w:ascii="宋体"/>
                <w:spacing w:val="-1"/>
                <w:sz w:val="32"/>
              </w:rPr>
              <w:t>from</w:t>
            </w:r>
            <w:r>
              <w:rPr>
                <w:rFonts w:ascii="宋体"/>
                <w:spacing w:val="-11"/>
                <w:sz w:val="32"/>
              </w:rPr>
              <w:t xml:space="preserve"> </w:t>
            </w:r>
            <w:r>
              <w:rPr>
                <w:rFonts w:ascii="宋体"/>
                <w:spacing w:val="-1"/>
                <w:sz w:val="32"/>
              </w:rPr>
              <w:t>spindle</w:t>
            </w:r>
            <w:r>
              <w:rPr>
                <w:rFonts w:ascii="宋体"/>
                <w:spacing w:val="-10"/>
                <w:sz w:val="32"/>
              </w:rPr>
              <w:t xml:space="preserve"> </w:t>
            </w:r>
            <w:r>
              <w:rPr>
                <w:rFonts w:ascii="宋体"/>
                <w:spacing w:val="-1"/>
                <w:sz w:val="32"/>
              </w:rPr>
              <w:t>center</w:t>
            </w:r>
            <w:r>
              <w:rPr>
                <w:rFonts w:ascii="宋体"/>
                <w:spacing w:val="-10"/>
                <w:sz w:val="32"/>
              </w:rPr>
              <w:t xml:space="preserve"> </w:t>
            </w:r>
            <w:r>
              <w:rPr>
                <w:rFonts w:ascii="宋体"/>
                <w:spacing w:val="-1"/>
                <w:sz w:val="32"/>
              </w:rPr>
              <w:t>to</w:t>
            </w:r>
            <w:r>
              <w:rPr>
                <w:rFonts w:ascii="宋体"/>
                <w:spacing w:val="25"/>
                <w:sz w:val="32"/>
              </w:rPr>
              <w:t xml:space="preserve"> </w:t>
            </w:r>
            <w:r>
              <w:rPr>
                <w:rFonts w:ascii="宋体"/>
                <w:spacing w:val="-1"/>
                <w:sz w:val="32"/>
              </w:rPr>
              <w:t>beam guideway surface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51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1064.5</w:t>
            </w:r>
          </w:p>
        </w:tc>
      </w:tr>
    </w:tbl>
    <w:p w:rsidR="003C6434" w:rsidRDefault="003C6434">
      <w:pPr>
        <w:rPr>
          <w:rFonts w:ascii="宋体" w:eastAsia="宋体" w:hAnsi="宋体" w:cs="宋体"/>
          <w:sz w:val="32"/>
          <w:szCs w:val="32"/>
        </w:rPr>
        <w:sectPr w:rsidR="003C6434">
          <w:headerReference w:type="default" r:id="rId15"/>
          <w:pgSz w:w="11910" w:h="16840"/>
          <w:pgMar w:top="1940" w:right="60" w:bottom="1380" w:left="220" w:header="1598" w:footer="1197" w:gutter="0"/>
          <w:cols w:space="720"/>
        </w:sectPr>
      </w:pPr>
    </w:p>
    <w:p w:rsidR="003C6434" w:rsidRDefault="003C6434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D35BEE">
      <w:pPr>
        <w:spacing w:line="20" w:lineRule="atLeast"/>
        <w:ind w:left="2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6" style="width:570.75pt;height:.75pt;mso-position-horizontal-relative:char;mso-position-vertical-relative:line" coordsize="11415,15">
            <v:group id="_x0000_s1137" style="position:absolute;left:8;top:8;width:11400;height:2" coordorigin="8,8" coordsize="11400,2">
              <v:shape id="_x0000_s1138" style="position:absolute;left:8;top:8;width:11400;height:2" coordorigin="8,8" coordsize="11400,0" path="m8,8r11400,e" filled="f">
                <v:path arrowok="t"/>
              </v:shape>
            </v:group>
            <w10:wrap type="none"/>
            <w10:anchorlock/>
          </v:group>
        </w:pict>
      </w: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90"/>
        <w:gridCol w:w="1270"/>
        <w:gridCol w:w="4860"/>
      </w:tblGrid>
      <w:tr w:rsidR="00C76869" w:rsidTr="00C76869">
        <w:trPr>
          <w:trHeight w:hRule="exact" w:val="656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74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b/>
                <w:sz w:val="32"/>
              </w:rPr>
              <w:t>Model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>Unit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21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b/>
                <w:sz w:val="32"/>
              </w:rPr>
              <w:t>FH60P-C</w:t>
            </w:r>
          </w:p>
        </w:tc>
      </w:tr>
      <w:tr w:rsidR="003C6434" w:rsidTr="00C76869">
        <w:trPr>
          <w:trHeight w:hRule="exact" w:val="655"/>
        </w:trPr>
        <w:tc>
          <w:tcPr>
            <w:tcW w:w="11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D37A4A">
            <w:pPr>
              <w:pStyle w:val="TableParagraph"/>
              <w:spacing w:before="51"/>
              <w:ind w:left="1"/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"/>
                <w:sz w:val="32"/>
                <w:szCs w:val="32"/>
                <w:lang w:eastAsia="zh-CN"/>
              </w:rPr>
              <w:t>Tool magazine</w:t>
            </w:r>
          </w:p>
        </w:tc>
      </w:tr>
      <w:tr w:rsidR="00C76869" w:rsidTr="00C76869">
        <w:trPr>
          <w:trHeight w:hRule="exact" w:val="672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Tool interface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/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2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HSKA63</w:t>
            </w:r>
          </w:p>
        </w:tc>
      </w:tr>
      <w:tr w:rsidR="00C76869" w:rsidTr="00C76869">
        <w:trPr>
          <w:trHeight w:hRule="exact" w:val="655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rPr>
                <w:lang w:eastAsia="zh-CN"/>
              </w:rPr>
            </w:pPr>
            <w:r w:rsidRPr="00D37A4A">
              <w:rPr>
                <w:rFonts w:ascii="宋体" w:hint="eastAsia"/>
                <w:spacing w:val="-1"/>
                <w:sz w:val="32"/>
              </w:rPr>
              <w:t>Tool magazine capacity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PCS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40</w:t>
            </w:r>
          </w:p>
        </w:tc>
      </w:tr>
      <w:tr w:rsidR="00C76869" w:rsidTr="00C76869">
        <w:trPr>
          <w:trHeight w:hRule="exact" w:val="656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 w:rsidP="00D37A4A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Max</w:t>
            </w:r>
            <w:r>
              <w:rPr>
                <w:rFonts w:ascii="宋体" w:hint="eastAsia"/>
                <w:spacing w:val="-1"/>
                <w:sz w:val="32"/>
                <w:lang w:eastAsia="zh-CN"/>
              </w:rPr>
              <w:t xml:space="preserve"> </w:t>
            </w:r>
            <w:r>
              <w:rPr>
                <w:rFonts w:ascii="宋体"/>
                <w:spacing w:val="-1"/>
                <w:sz w:val="32"/>
              </w:rPr>
              <w:t>tool diameter/length/weight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/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84"/>
              <w:ind w:left="1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>Ø85/300/8</w:t>
            </w:r>
          </w:p>
        </w:tc>
      </w:tr>
      <w:tr w:rsidR="00C76869" w:rsidTr="00C76869">
        <w:trPr>
          <w:trHeight w:hRule="exact" w:val="656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Tool switch(Tool to)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S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1.8</w:t>
            </w:r>
          </w:p>
        </w:tc>
      </w:tr>
      <w:tr w:rsidR="003C6434" w:rsidTr="00C76869">
        <w:trPr>
          <w:trHeight w:hRule="exact" w:val="655"/>
        </w:trPr>
        <w:tc>
          <w:tcPr>
            <w:tcW w:w="11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D37A4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>Measuring device</w:t>
            </w:r>
          </w:p>
        </w:tc>
      </w:tr>
      <w:tr w:rsidR="00C76869" w:rsidTr="00C76869">
        <w:trPr>
          <w:trHeight w:hRule="exact" w:val="672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tabs>
                <w:tab w:val="left" w:pos="1702"/>
              </w:tabs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Infrared</w:t>
            </w:r>
            <w:r>
              <w:rPr>
                <w:rFonts w:ascii="宋体"/>
                <w:spacing w:val="-1"/>
                <w:sz w:val="32"/>
              </w:rPr>
              <w:tab/>
              <w:t>probe</w:t>
            </w:r>
          </w:p>
        </w:tc>
        <w:tc>
          <w:tcPr>
            <w:tcW w:w="6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84"/>
              <w:ind w:left="10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Rensishaw</w:t>
            </w:r>
            <w:r>
              <w:rPr>
                <w:rFonts w:ascii="宋体"/>
                <w:spacing w:val="-20"/>
                <w:sz w:val="28"/>
              </w:rPr>
              <w:t xml:space="preserve"> </w:t>
            </w:r>
            <w:r>
              <w:rPr>
                <w:rFonts w:ascii="宋体"/>
                <w:sz w:val="28"/>
              </w:rPr>
              <w:t>OMP60</w:t>
            </w:r>
          </w:p>
        </w:tc>
      </w:tr>
      <w:tr w:rsidR="00C76869" w:rsidTr="00C76869">
        <w:trPr>
          <w:trHeight w:hRule="exact" w:val="1258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tabs>
                <w:tab w:val="left" w:pos="1135"/>
                <w:tab w:val="left" w:pos="2966"/>
                <w:tab w:val="left" w:pos="4956"/>
              </w:tabs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Tool</w:t>
            </w:r>
            <w:r>
              <w:rPr>
                <w:rFonts w:ascii="宋体"/>
                <w:spacing w:val="-1"/>
                <w:sz w:val="32"/>
              </w:rPr>
              <w:tab/>
              <w:t>detection</w:t>
            </w:r>
            <w:r>
              <w:rPr>
                <w:rFonts w:ascii="宋体"/>
                <w:spacing w:val="-1"/>
                <w:sz w:val="32"/>
              </w:rPr>
              <w:tab/>
              <w:t>instrument</w:t>
            </w:r>
            <w:r>
              <w:rPr>
                <w:rFonts w:ascii="宋体"/>
                <w:spacing w:val="-1"/>
                <w:sz w:val="32"/>
              </w:rPr>
              <w:tab/>
              <w:t>in</w:t>
            </w:r>
          </w:p>
          <w:p w:rsidR="00C76869" w:rsidRDefault="00C76869">
            <w:pPr>
              <w:pStyle w:val="TableParagraph"/>
              <w:spacing w:before="205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working processing area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/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83"/>
              <w:ind w:left="1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Rensishaw</w:t>
            </w:r>
          </w:p>
          <w:p w:rsidR="00C76869" w:rsidRDefault="00C7686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C76869" w:rsidRDefault="00C76869">
            <w:pPr>
              <w:pStyle w:val="TableParagraph"/>
              <w:ind w:left="1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NC4F230</w:t>
            </w:r>
          </w:p>
        </w:tc>
      </w:tr>
      <w:tr w:rsidR="003C6434" w:rsidTr="00C76869">
        <w:trPr>
          <w:trHeight w:hRule="exact" w:val="655"/>
        </w:trPr>
        <w:tc>
          <w:tcPr>
            <w:tcW w:w="11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D37A4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37A4A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Processing capacity</w:t>
            </w:r>
          </w:p>
        </w:tc>
      </w:tr>
      <w:tr w:rsidR="00C76869" w:rsidTr="00C76869">
        <w:trPr>
          <w:trHeight w:hRule="exact" w:val="656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70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Max</w:t>
            </w:r>
            <w:r>
              <w:rPr>
                <w:rFonts w:ascii="宋体" w:hint="eastAsia"/>
                <w:sz w:val="30"/>
                <w:lang w:eastAsia="zh-CN"/>
              </w:rPr>
              <w:t xml:space="preserve"> </w:t>
            </w:r>
            <w:r>
              <w:rPr>
                <w:rFonts w:ascii="宋体"/>
                <w:sz w:val="30"/>
              </w:rPr>
              <w:t>drilling</w:t>
            </w:r>
            <w:r>
              <w:rPr>
                <w:rFonts w:ascii="宋体"/>
                <w:spacing w:val="-39"/>
                <w:sz w:val="30"/>
              </w:rPr>
              <w:t xml:space="preserve"> </w:t>
            </w:r>
            <w:r>
              <w:rPr>
                <w:rFonts w:ascii="宋体"/>
                <w:sz w:val="30"/>
              </w:rPr>
              <w:t>diameter(Medium</w:t>
            </w:r>
            <w:r>
              <w:rPr>
                <w:rFonts w:ascii="宋体"/>
                <w:spacing w:val="-39"/>
                <w:sz w:val="30"/>
              </w:rPr>
              <w:t xml:space="preserve"> </w:t>
            </w:r>
            <w:r>
              <w:rPr>
                <w:rFonts w:ascii="宋体"/>
                <w:sz w:val="30"/>
              </w:rPr>
              <w:t>steel)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/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84"/>
              <w:ind w:left="1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>Ø40</w:t>
            </w:r>
          </w:p>
        </w:tc>
      </w:tr>
      <w:tr w:rsidR="00C76869" w:rsidTr="00C76869">
        <w:trPr>
          <w:trHeight w:hRule="exact" w:val="656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Max</w:t>
            </w:r>
            <w:r>
              <w:rPr>
                <w:rFonts w:ascii="宋体" w:hint="eastAsia"/>
                <w:sz w:val="30"/>
                <w:lang w:eastAsia="zh-CN"/>
              </w:rPr>
              <w:t xml:space="preserve"> </w:t>
            </w:r>
            <w:r>
              <w:rPr>
                <w:rFonts w:ascii="宋体"/>
                <w:sz w:val="30"/>
              </w:rPr>
              <w:t>tapping diameter(Medium steel)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/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M24</w:t>
            </w:r>
          </w:p>
        </w:tc>
      </w:tr>
      <w:tr w:rsidR="00C76869" w:rsidTr="00C76869">
        <w:trPr>
          <w:trHeight w:hRule="exact" w:val="655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Max</w:t>
            </w:r>
            <w:r>
              <w:rPr>
                <w:rFonts w:ascii="宋体" w:hint="eastAsia"/>
                <w:sz w:val="30"/>
                <w:lang w:eastAsia="zh-CN"/>
              </w:rPr>
              <w:t xml:space="preserve"> </w:t>
            </w:r>
            <w:r>
              <w:rPr>
                <w:rFonts w:ascii="宋体"/>
                <w:sz w:val="30"/>
              </w:rPr>
              <w:t>milling diameter(Medium steel)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/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250</w:t>
            </w:r>
          </w:p>
        </w:tc>
      </w:tr>
      <w:tr w:rsidR="003C6434" w:rsidTr="00C76869">
        <w:trPr>
          <w:trHeight w:hRule="exact" w:val="656"/>
        </w:trPr>
        <w:tc>
          <w:tcPr>
            <w:tcW w:w="11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D37A4A" w:rsidP="00C76869">
            <w:pPr>
              <w:pStyle w:val="TableParagraph"/>
              <w:spacing w:before="52"/>
              <w:ind w:left="3479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>Position accuracy</w:t>
            </w:r>
            <w:r w:rsidR="004E5EE3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(ISO230-2</w:t>
            </w:r>
            <w:r w:rsidR="004E5EE3">
              <w:rPr>
                <w:rFonts w:ascii="宋体" w:eastAsia="宋体" w:hAnsi="宋体" w:cs="宋体"/>
                <w:b/>
                <w:bCs/>
                <w:spacing w:val="-102"/>
                <w:sz w:val="32"/>
                <w:szCs w:val="32"/>
              </w:rPr>
              <w:t xml:space="preserve"> </w:t>
            </w:r>
            <w:r w:rsidR="00C76869"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 xml:space="preserve"> and </w:t>
            </w:r>
            <w:r w:rsidR="004E5EE3">
              <w:rPr>
                <w:rFonts w:ascii="宋体" w:eastAsia="宋体" w:hAnsi="宋体" w:cs="宋体"/>
                <w:b/>
                <w:bCs/>
                <w:spacing w:val="-103"/>
                <w:sz w:val="32"/>
                <w:szCs w:val="32"/>
              </w:rPr>
              <w:t xml:space="preserve"> </w:t>
            </w:r>
            <w:r w:rsidR="004E5EE3">
              <w:rPr>
                <w:rFonts w:ascii="宋体" w:eastAsia="宋体" w:hAnsi="宋体" w:cs="宋体"/>
                <w:b/>
                <w:bCs/>
                <w:sz w:val="32"/>
                <w:szCs w:val="32"/>
              </w:rPr>
              <w:t>VDI3441)</w:t>
            </w:r>
          </w:p>
        </w:tc>
      </w:tr>
      <w:tr w:rsidR="00C76869" w:rsidTr="00C76869">
        <w:trPr>
          <w:trHeight w:hRule="exact" w:val="656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X/Y/Z positioning accuracy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0.005</w:t>
            </w:r>
          </w:p>
        </w:tc>
      </w:tr>
      <w:tr w:rsidR="00C76869" w:rsidTr="00C76869">
        <w:trPr>
          <w:trHeight w:hRule="exact" w:val="655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X/Y/Z</w:t>
            </w:r>
            <w:r>
              <w:rPr>
                <w:rFonts w:ascii="宋体"/>
                <w:spacing w:val="-36"/>
                <w:sz w:val="32"/>
              </w:rPr>
              <w:t xml:space="preserve"> </w:t>
            </w:r>
            <w:r>
              <w:rPr>
                <w:rFonts w:ascii="宋体"/>
                <w:spacing w:val="-1"/>
                <w:sz w:val="32"/>
              </w:rPr>
              <w:t>Repeat</w:t>
            </w:r>
            <w:r>
              <w:rPr>
                <w:rFonts w:ascii="宋体"/>
                <w:spacing w:val="-36"/>
                <w:sz w:val="32"/>
              </w:rPr>
              <w:t xml:space="preserve"> </w:t>
            </w:r>
            <w:r>
              <w:rPr>
                <w:rFonts w:ascii="宋体"/>
                <w:spacing w:val="-1"/>
                <w:sz w:val="32"/>
              </w:rPr>
              <w:t>positioning</w:t>
            </w:r>
            <w:r>
              <w:rPr>
                <w:rFonts w:ascii="宋体"/>
                <w:spacing w:val="-36"/>
                <w:sz w:val="32"/>
              </w:rPr>
              <w:t xml:space="preserve"> </w:t>
            </w:r>
            <w:r>
              <w:rPr>
                <w:rFonts w:ascii="宋体"/>
                <w:spacing w:val="-1"/>
                <w:sz w:val="32"/>
              </w:rPr>
              <w:t>accuracy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99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0.004</w:t>
            </w:r>
          </w:p>
        </w:tc>
      </w:tr>
      <w:tr w:rsidR="00C76869" w:rsidTr="00C76869">
        <w:trPr>
          <w:trHeight w:hRule="exact" w:val="656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B/C positioning accuracy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/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8"</w:t>
            </w:r>
          </w:p>
        </w:tc>
      </w:tr>
      <w:tr w:rsidR="00C76869" w:rsidTr="00C76869">
        <w:trPr>
          <w:trHeight w:hRule="exact" w:val="656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B/C Repeat</w:t>
            </w:r>
            <w:r>
              <w:rPr>
                <w:rFonts w:ascii="宋体"/>
                <w:sz w:val="32"/>
              </w:rPr>
              <w:t xml:space="preserve"> </w:t>
            </w:r>
            <w:r>
              <w:rPr>
                <w:rFonts w:ascii="宋体"/>
                <w:spacing w:val="-1"/>
                <w:sz w:val="32"/>
              </w:rPr>
              <w:t>positioning accuracy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/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right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4"</w:t>
            </w:r>
          </w:p>
        </w:tc>
      </w:tr>
    </w:tbl>
    <w:p w:rsidR="003C6434" w:rsidRDefault="003C6434">
      <w:pPr>
        <w:jc w:val="center"/>
        <w:rPr>
          <w:rFonts w:ascii="宋体" w:eastAsia="宋体" w:hAnsi="宋体" w:cs="宋体"/>
          <w:sz w:val="32"/>
          <w:szCs w:val="32"/>
        </w:rPr>
        <w:sectPr w:rsidR="003C6434">
          <w:pgSz w:w="11910" w:h="16840"/>
          <w:pgMar w:top="2000" w:right="100" w:bottom="1380" w:left="60" w:header="1598" w:footer="1197" w:gutter="0"/>
          <w:cols w:space="720"/>
        </w:sectPr>
      </w:pPr>
    </w:p>
    <w:p w:rsidR="003C6434" w:rsidRDefault="00D37A4A" w:rsidP="00D37A4A">
      <w:pPr>
        <w:tabs>
          <w:tab w:val="left" w:pos="163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</w:p>
    <w:p w:rsidR="003C6434" w:rsidRDefault="003C643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C6434" w:rsidRDefault="00D35BEE">
      <w:pPr>
        <w:spacing w:line="20" w:lineRule="atLeast"/>
        <w:ind w:left="2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3" style="width:570.75pt;height:.75pt;mso-position-horizontal-relative:char;mso-position-vertical-relative:line" coordsize="11415,15">
            <v:group id="_x0000_s1134" style="position:absolute;left:8;top:8;width:11400;height:2" coordorigin="8,8" coordsize="11400,2">
              <v:shape id="_x0000_s1135" style="position:absolute;left:8;top:8;width:11400;height:2" coordorigin="8,8" coordsize="11400,0" path="m8,8r11400,e" filled="f">
                <v:path arrowok="t"/>
              </v:shape>
            </v:group>
            <w10:wrap type="none"/>
            <w10:anchorlock/>
          </v:group>
        </w:pict>
      </w: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494"/>
        <w:gridCol w:w="1134"/>
        <w:gridCol w:w="4906"/>
      </w:tblGrid>
      <w:tr w:rsidR="00C76869" w:rsidTr="00C76869">
        <w:trPr>
          <w:trHeight w:hRule="exact" w:val="686"/>
        </w:trPr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746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b/>
                <w:sz w:val="32"/>
              </w:rPr>
              <w:t>Model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  <w:lang w:eastAsia="zh-CN"/>
              </w:rPr>
              <w:t>Unit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278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b/>
                <w:sz w:val="32"/>
              </w:rPr>
              <w:t>FH60P-C</w:t>
            </w:r>
          </w:p>
        </w:tc>
      </w:tr>
      <w:tr w:rsidR="003C6434" w:rsidTr="00C76869">
        <w:trPr>
          <w:trHeight w:hRule="exact" w:val="685"/>
        </w:trPr>
        <w:tc>
          <w:tcPr>
            <w:tcW w:w="115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D37A4A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"/>
                <w:sz w:val="32"/>
                <w:szCs w:val="32"/>
                <w:lang w:eastAsia="zh-CN"/>
              </w:rPr>
              <w:t>Controller</w:t>
            </w:r>
          </w:p>
        </w:tc>
      </w:tr>
      <w:tr w:rsidR="00C76869" w:rsidTr="00C76869">
        <w:trPr>
          <w:trHeight w:hRule="exact" w:val="702"/>
        </w:trPr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tabs>
                <w:tab w:val="left" w:pos="1541"/>
              </w:tabs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Control</w:t>
            </w:r>
            <w:r>
              <w:rPr>
                <w:rFonts w:ascii="宋体"/>
                <w:spacing w:val="-1"/>
                <w:sz w:val="32"/>
              </w:rPr>
              <w:tab/>
              <w:t>system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/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93"/>
              <w:ind w:left="10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/>
                <w:spacing w:val="-1"/>
                <w:sz w:val="27"/>
              </w:rPr>
              <w:t>Siemens840D</w:t>
            </w:r>
          </w:p>
        </w:tc>
      </w:tr>
      <w:tr w:rsidR="003C6434" w:rsidTr="00C76869">
        <w:trPr>
          <w:trHeight w:hRule="exact" w:val="686"/>
        </w:trPr>
        <w:tc>
          <w:tcPr>
            <w:tcW w:w="115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D37A4A">
            <w:pPr>
              <w:pStyle w:val="TableParagraph"/>
              <w:spacing w:before="52"/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"/>
                <w:sz w:val="32"/>
                <w:szCs w:val="32"/>
                <w:lang w:eastAsia="zh-CN"/>
              </w:rPr>
              <w:t>Others</w:t>
            </w:r>
          </w:p>
        </w:tc>
      </w:tr>
      <w:tr w:rsidR="00C76869" w:rsidTr="00C76869">
        <w:trPr>
          <w:trHeight w:hRule="exact" w:val="686"/>
        </w:trPr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-27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sz w:val="32"/>
                <w:szCs w:val="32"/>
              </w:rPr>
              <w:t>）</w:t>
            </w:r>
            <w:r>
              <w:rPr>
                <w:rFonts w:ascii="宋体" w:eastAsia="宋体" w:hAnsi="宋体" w:cs="宋体"/>
                <w:spacing w:val="-105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32"/>
                <w:szCs w:val="32"/>
              </w:rPr>
              <w:t>Machine height(General</w:t>
            </w:r>
            <w:r>
              <w:rPr>
                <w:rFonts w:ascii="宋体" w:eastAsia="宋体" w:hAnsi="宋体" w:cs="宋体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32"/>
                <w:szCs w:val="32"/>
              </w:rPr>
              <w:t>machine)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99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2985</w:t>
            </w:r>
          </w:p>
        </w:tc>
      </w:tr>
      <w:tr w:rsidR="00C76869" w:rsidTr="00C76869">
        <w:trPr>
          <w:trHeight w:hRule="exact" w:val="685"/>
        </w:trPr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Occupied area for main machine(L*W)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4300x2600</w:t>
            </w:r>
          </w:p>
        </w:tc>
      </w:tr>
      <w:tr w:rsidR="00C76869" w:rsidTr="00C76869">
        <w:trPr>
          <w:trHeight w:hRule="exact" w:val="702"/>
        </w:trPr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70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Occupied</w:t>
            </w:r>
            <w:r>
              <w:rPr>
                <w:rFonts w:ascii="宋体"/>
                <w:spacing w:val="-32"/>
                <w:sz w:val="30"/>
              </w:rPr>
              <w:t xml:space="preserve"> </w:t>
            </w:r>
            <w:r>
              <w:rPr>
                <w:rFonts w:ascii="宋体"/>
                <w:sz w:val="30"/>
              </w:rPr>
              <w:t>area</w:t>
            </w:r>
            <w:r>
              <w:rPr>
                <w:rFonts w:ascii="宋体"/>
                <w:spacing w:val="-32"/>
                <w:sz w:val="30"/>
              </w:rPr>
              <w:t xml:space="preserve"> </w:t>
            </w:r>
            <w:r>
              <w:rPr>
                <w:rFonts w:ascii="宋体"/>
                <w:sz w:val="30"/>
              </w:rPr>
              <w:t>for</w:t>
            </w:r>
            <w:r>
              <w:rPr>
                <w:rFonts w:ascii="宋体"/>
                <w:spacing w:val="-32"/>
                <w:sz w:val="30"/>
              </w:rPr>
              <w:t xml:space="preserve"> </w:t>
            </w:r>
            <w:r>
              <w:rPr>
                <w:rFonts w:ascii="宋体"/>
                <w:sz w:val="30"/>
              </w:rPr>
              <w:t>tool</w:t>
            </w:r>
            <w:r>
              <w:rPr>
                <w:rFonts w:ascii="宋体"/>
                <w:spacing w:val="-32"/>
                <w:sz w:val="30"/>
              </w:rPr>
              <w:t xml:space="preserve"> </w:t>
            </w:r>
            <w:r>
              <w:rPr>
                <w:rFonts w:ascii="宋体"/>
                <w:sz w:val="30"/>
              </w:rPr>
              <w:t>magazine(L*W)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2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2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2100x1250</w:t>
            </w:r>
          </w:p>
        </w:tc>
      </w:tr>
      <w:tr w:rsidR="00C76869" w:rsidTr="00C76869">
        <w:trPr>
          <w:trHeight w:hRule="exact" w:val="686"/>
        </w:trPr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70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Occupied</w:t>
            </w:r>
            <w:r>
              <w:rPr>
                <w:rFonts w:ascii="宋体"/>
                <w:spacing w:val="-32"/>
                <w:sz w:val="30"/>
              </w:rPr>
              <w:t xml:space="preserve"> </w:t>
            </w:r>
            <w:r>
              <w:rPr>
                <w:rFonts w:ascii="宋体"/>
                <w:sz w:val="30"/>
              </w:rPr>
              <w:t>area</w:t>
            </w:r>
            <w:r>
              <w:rPr>
                <w:rFonts w:ascii="宋体"/>
                <w:spacing w:val="-32"/>
                <w:sz w:val="30"/>
              </w:rPr>
              <w:t xml:space="preserve"> </w:t>
            </w:r>
            <w:r>
              <w:rPr>
                <w:rFonts w:ascii="宋体"/>
                <w:sz w:val="30"/>
              </w:rPr>
              <w:t>for</w:t>
            </w:r>
            <w:r>
              <w:rPr>
                <w:rFonts w:ascii="宋体"/>
                <w:spacing w:val="-32"/>
                <w:sz w:val="30"/>
              </w:rPr>
              <w:t xml:space="preserve"> </w:t>
            </w:r>
            <w:r>
              <w:rPr>
                <w:rFonts w:ascii="宋体"/>
                <w:sz w:val="30"/>
              </w:rPr>
              <w:t>chip</w:t>
            </w:r>
            <w:r>
              <w:rPr>
                <w:rFonts w:ascii="宋体"/>
                <w:spacing w:val="-32"/>
                <w:sz w:val="30"/>
              </w:rPr>
              <w:t xml:space="preserve"> </w:t>
            </w:r>
            <w:r>
              <w:rPr>
                <w:rFonts w:ascii="宋体"/>
                <w:sz w:val="30"/>
              </w:rPr>
              <w:t>conveyor(L*W)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2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2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3070x1065</w:t>
            </w:r>
          </w:p>
        </w:tc>
      </w:tr>
      <w:tr w:rsidR="00C76869" w:rsidTr="00C76869">
        <w:trPr>
          <w:trHeight w:hRule="exact" w:val="686"/>
        </w:trPr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Occupied area for water tank(L*W)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1785x1355</w:t>
            </w:r>
          </w:p>
        </w:tc>
      </w:tr>
      <w:tr w:rsidR="00C76869" w:rsidTr="00C76869">
        <w:trPr>
          <w:trHeight w:hRule="exact" w:val="1258"/>
        </w:trPr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pacing w:val="-1"/>
                <w:sz w:val="30"/>
              </w:rPr>
              <w:t>Grand</w:t>
            </w:r>
            <w:r>
              <w:rPr>
                <w:rFonts w:ascii="宋体"/>
                <w:spacing w:val="-55"/>
                <w:sz w:val="30"/>
              </w:rPr>
              <w:t xml:space="preserve"> </w:t>
            </w:r>
            <w:r>
              <w:rPr>
                <w:rFonts w:ascii="宋体"/>
                <w:spacing w:val="-1"/>
                <w:sz w:val="30"/>
              </w:rPr>
              <w:t>total</w:t>
            </w:r>
            <w:r>
              <w:rPr>
                <w:rFonts w:ascii="宋体"/>
                <w:spacing w:val="-55"/>
                <w:sz w:val="30"/>
              </w:rPr>
              <w:t xml:space="preserve"> </w:t>
            </w:r>
            <w:r>
              <w:rPr>
                <w:rFonts w:ascii="宋体"/>
                <w:spacing w:val="-1"/>
                <w:sz w:val="30"/>
              </w:rPr>
              <w:t>occupied</w:t>
            </w:r>
            <w:r>
              <w:rPr>
                <w:rFonts w:ascii="宋体"/>
                <w:spacing w:val="-55"/>
                <w:sz w:val="30"/>
              </w:rPr>
              <w:t xml:space="preserve"> </w:t>
            </w:r>
            <w:r>
              <w:rPr>
                <w:rFonts w:ascii="宋体"/>
                <w:spacing w:val="-1"/>
                <w:sz w:val="30"/>
              </w:rPr>
              <w:t>area</w:t>
            </w:r>
            <w:r>
              <w:rPr>
                <w:rFonts w:ascii="宋体"/>
                <w:spacing w:val="-55"/>
                <w:sz w:val="30"/>
              </w:rPr>
              <w:t xml:space="preserve"> </w:t>
            </w:r>
            <w:r>
              <w:rPr>
                <w:rFonts w:ascii="宋体"/>
                <w:spacing w:val="-1"/>
                <w:sz w:val="30"/>
              </w:rPr>
              <w:t>to</w:t>
            </w:r>
            <w:r>
              <w:rPr>
                <w:rFonts w:ascii="宋体"/>
                <w:spacing w:val="-55"/>
                <w:sz w:val="30"/>
              </w:rPr>
              <w:t xml:space="preserve"> </w:t>
            </w:r>
            <w:r>
              <w:rPr>
                <w:rFonts w:ascii="宋体"/>
                <w:spacing w:val="-1"/>
                <w:sz w:val="30"/>
              </w:rPr>
              <w:t>complete</w:t>
            </w:r>
          </w:p>
          <w:p w:rsidR="00C76869" w:rsidRDefault="00C76869">
            <w:pPr>
              <w:pStyle w:val="TableParagraph"/>
              <w:spacing w:before="231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machine(L*W)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mm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5200x3550</w:t>
            </w:r>
          </w:p>
        </w:tc>
      </w:tr>
      <w:tr w:rsidR="00C76869" w:rsidTr="00C76869">
        <w:trPr>
          <w:trHeight w:hRule="exact" w:val="686"/>
        </w:trPr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Machine weight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1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Kg</w:t>
            </w:r>
          </w:p>
        </w:tc>
        <w:tc>
          <w:tcPr>
            <w:tcW w:w="4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6869" w:rsidRDefault="00C76869">
            <w:pPr>
              <w:pStyle w:val="TableParagraph"/>
              <w:spacing w:before="51"/>
              <w:ind w:left="10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pacing w:val="-1"/>
                <w:sz w:val="32"/>
              </w:rPr>
              <w:t>15000</w:t>
            </w:r>
          </w:p>
        </w:tc>
      </w:tr>
    </w:tbl>
    <w:p w:rsidR="003C6434" w:rsidRDefault="003C6434">
      <w:pPr>
        <w:rPr>
          <w:rFonts w:ascii="宋体" w:eastAsia="宋体" w:hAnsi="宋体" w:cs="宋体"/>
          <w:sz w:val="32"/>
          <w:szCs w:val="32"/>
        </w:rPr>
        <w:sectPr w:rsidR="003C6434">
          <w:pgSz w:w="11910" w:h="16840"/>
          <w:pgMar w:top="2000" w:right="60" w:bottom="1380" w:left="40" w:header="1598" w:footer="1197" w:gutter="0"/>
          <w:cols w:space="720"/>
        </w:sectPr>
      </w:pPr>
    </w:p>
    <w:p w:rsidR="003C6434" w:rsidRDefault="00D35BEE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HAnsi"/>
        </w:rPr>
        <w:lastRenderedPageBreak/>
        <w:pict>
          <v:shape id="_x0000_s1132" type="#_x0000_t75" style="position:absolute;margin-left:15pt;margin-top:79.15pt;width:147.85pt;height:22.55pt;z-index:1336;mso-position-horizontal-relative:page;mso-position-vertical-relative:page">
            <v:imagedata r:id="rId16" o:title=""/>
            <w10:wrap anchorx="page" anchory="page"/>
          </v:shape>
        </w:pict>
      </w:r>
    </w:p>
    <w:p w:rsidR="003C6434" w:rsidRDefault="00D35BEE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9" style="width:570.75pt;height:.75pt;mso-position-horizontal-relative:char;mso-position-vertical-relative:line" coordsize="11415,15">
            <v:group id="_x0000_s1130" style="position:absolute;left:8;top:8;width:11400;height:2" coordorigin="8,8" coordsize="11400,2">
              <v:shape id="_x0000_s1131" style="position:absolute;left:8;top:8;width:11400;height:2" coordorigin="8,8" coordsize="11400,0" path="m8,8r11400,e" filled="f">
                <v:path arrowok="t"/>
              </v:shape>
            </v:group>
            <w10:wrap type="none"/>
            <w10:anchorlock/>
          </v:group>
        </w:pict>
      </w: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3C6434" w:rsidRDefault="00D37A4A">
      <w:pPr>
        <w:pStyle w:val="a3"/>
        <w:spacing w:before="7"/>
        <w:ind w:left="164"/>
        <w:rPr>
          <w:lang w:eastAsia="zh-CN"/>
        </w:rPr>
      </w:pPr>
      <w:r w:rsidRPr="00D37A4A">
        <w:rPr>
          <w:lang w:eastAsia="zh-CN"/>
        </w:rPr>
        <w:t>Appearance dimension drawing</w:t>
      </w:r>
      <w:r w:rsidR="004E5EE3">
        <w:rPr>
          <w:lang w:eastAsia="zh-CN"/>
        </w:rPr>
        <w:t xml:space="preserve"> FH60P-C</w:t>
      </w:r>
      <w:r w:rsidR="004E5EE3">
        <w:rPr>
          <w:spacing w:val="-76"/>
          <w:lang w:eastAsia="zh-CN"/>
        </w:rPr>
        <w:t xml:space="preserve"> </w:t>
      </w:r>
    </w:p>
    <w:p w:rsidR="003C6434" w:rsidRDefault="003C6434">
      <w:pPr>
        <w:spacing w:before="4"/>
        <w:rPr>
          <w:rFonts w:ascii="宋体" w:eastAsia="宋体" w:hAnsi="宋体" w:cs="宋体"/>
          <w:sz w:val="13"/>
          <w:szCs w:val="13"/>
          <w:lang w:eastAsia="zh-CN"/>
        </w:rPr>
      </w:pPr>
    </w:p>
    <w:p w:rsidR="003C6434" w:rsidRDefault="004E5EE3">
      <w:pPr>
        <w:spacing w:line="200" w:lineRule="atLeast"/>
        <w:ind w:left="16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  <w:lang w:eastAsia="zh-CN"/>
        </w:rPr>
        <w:drawing>
          <wp:inline distT="0" distB="0" distL="0" distR="0">
            <wp:extent cx="6985948" cy="3150107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948" cy="315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434" w:rsidRDefault="003C6434">
      <w:pPr>
        <w:spacing w:before="6"/>
        <w:rPr>
          <w:rFonts w:ascii="宋体" w:eastAsia="宋体" w:hAnsi="宋体" w:cs="宋体"/>
          <w:sz w:val="12"/>
          <w:szCs w:val="12"/>
        </w:rPr>
      </w:pPr>
    </w:p>
    <w:p w:rsidR="003C6434" w:rsidRDefault="004E5EE3">
      <w:pPr>
        <w:spacing w:line="200" w:lineRule="atLeast"/>
        <w:ind w:left="16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  <w:lang w:eastAsia="zh-CN"/>
        </w:rPr>
        <w:drawing>
          <wp:inline distT="0" distB="0" distL="0" distR="0">
            <wp:extent cx="6902506" cy="3727894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506" cy="372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434" w:rsidRDefault="003C6434">
      <w:pPr>
        <w:spacing w:line="200" w:lineRule="atLeast"/>
        <w:rPr>
          <w:rFonts w:ascii="宋体" w:eastAsia="宋体" w:hAnsi="宋体" w:cs="宋体"/>
          <w:sz w:val="20"/>
          <w:szCs w:val="20"/>
        </w:rPr>
        <w:sectPr w:rsidR="003C6434">
          <w:pgSz w:w="11910" w:h="16840"/>
          <w:pgMar w:top="1940" w:right="140" w:bottom="1380" w:left="120" w:header="1598" w:footer="1197" w:gutter="0"/>
          <w:cols w:space="720"/>
        </w:sectPr>
      </w:pPr>
    </w:p>
    <w:p w:rsidR="003C6434" w:rsidRDefault="003C6434">
      <w:pPr>
        <w:rPr>
          <w:rFonts w:ascii="宋体" w:eastAsia="宋体" w:hAnsi="宋体" w:cs="宋体"/>
          <w:sz w:val="20"/>
          <w:szCs w:val="20"/>
        </w:rPr>
      </w:pPr>
    </w:p>
    <w:p w:rsidR="003C6434" w:rsidRDefault="003C6434">
      <w:pPr>
        <w:spacing w:before="7"/>
        <w:rPr>
          <w:rFonts w:ascii="宋体" w:eastAsia="宋体" w:hAnsi="宋体" w:cs="宋体"/>
          <w:sz w:val="17"/>
          <w:szCs w:val="17"/>
        </w:rPr>
      </w:pPr>
    </w:p>
    <w:p w:rsidR="003C6434" w:rsidRDefault="00D35BEE">
      <w:pPr>
        <w:spacing w:line="20" w:lineRule="atLeast"/>
        <w:ind w:left="122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126" style="width:570.75pt;height:.75pt;mso-position-horizontal-relative:char;mso-position-vertical-relative:line" coordsize="11415,15">
            <v:group id="_x0000_s1127" style="position:absolute;left:8;top:8;width:11400;height:2" coordorigin="8,8" coordsize="11400,2">
              <v:shape id="_x0000_s1128" style="position:absolute;left:8;top:8;width:11400;height:2" coordorigin="8,8" coordsize="11400,0" path="m8,8r11400,e" filled="f">
                <v:path arrowok="t"/>
              </v:shape>
            </v:group>
            <w10:wrap type="none"/>
            <w10:anchorlock/>
          </v:group>
        </w:pict>
      </w:r>
    </w:p>
    <w:p w:rsidR="003C6434" w:rsidRDefault="003C6434">
      <w:pPr>
        <w:rPr>
          <w:rFonts w:ascii="宋体" w:eastAsia="宋体" w:hAnsi="宋体" w:cs="宋体"/>
          <w:sz w:val="20"/>
          <w:szCs w:val="20"/>
        </w:rPr>
      </w:pPr>
    </w:p>
    <w:p w:rsidR="003C6434" w:rsidRDefault="003C6434">
      <w:pPr>
        <w:spacing w:before="4"/>
        <w:rPr>
          <w:rFonts w:ascii="宋体" w:eastAsia="宋体" w:hAnsi="宋体" w:cs="宋体"/>
          <w:sz w:val="20"/>
          <w:szCs w:val="20"/>
        </w:rPr>
      </w:pPr>
    </w:p>
    <w:p w:rsidR="003C6434" w:rsidRDefault="00D35BEE">
      <w:pPr>
        <w:spacing w:line="200" w:lineRule="atLeast"/>
        <w:ind w:left="236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121" style="width:154.1pt;height:32.7pt;mso-position-horizontal-relative:char;mso-position-vertical-relative:line" coordsize="3082,654">
            <v:shape id="_x0000_s1125" type="#_x0000_t75" style="position:absolute;width:685;height:654">
              <v:imagedata r:id="rId13" o:title=""/>
            </v:shape>
            <v:group id="_x0000_s1122" style="position:absolute;left:718;top:558;width:2356;height:2" coordorigin="718,558" coordsize="2356,2">
              <v:shape id="_x0000_s1124" style="position:absolute;left:718;top:558;width:2356;height:2" coordorigin="718,558" coordsize="2356,0" path="m718,558r2356,e" filled="f">
                <v:path arrowok="t"/>
              </v:shape>
              <v:shape id="_x0000_s1123" type="#_x0000_t202" style="position:absolute;width:3082;height:654" filled="f" stroked="f">
                <v:textbox inset="0,0,0,0">
                  <w:txbxContent>
                    <w:p w:rsidR="005F79C6" w:rsidRDefault="005F79C6">
                      <w:pPr>
                        <w:tabs>
                          <w:tab w:val="left" w:pos="751"/>
                        </w:tabs>
                        <w:spacing w:before="25"/>
                        <w:ind w:left="208"/>
                        <w:rPr>
                          <w:rFonts w:ascii="宋体" w:eastAsia="宋体" w:hAnsi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FFFFFF"/>
                          <w:w w:val="95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FFFFFF"/>
                          <w:w w:val="95"/>
                          <w:sz w:val="36"/>
                          <w:szCs w:val="36"/>
                        </w:rPr>
                        <w:tab/>
                      </w:r>
                      <w:r w:rsidRPr="00D37A4A">
                        <w:rPr>
                          <w:rFonts w:ascii="宋体" w:eastAsia="宋体" w:hAnsi="宋体" w:cs="宋体"/>
                          <w:b/>
                          <w:bCs/>
                          <w:spacing w:val="1"/>
                          <w:sz w:val="36"/>
                          <w:szCs w:val="36"/>
                        </w:rPr>
                        <w:t>CNC system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C6434" w:rsidRDefault="003C6434">
      <w:pPr>
        <w:rPr>
          <w:rFonts w:ascii="宋体" w:eastAsia="宋体" w:hAnsi="宋体" w:cs="宋体"/>
          <w:sz w:val="20"/>
          <w:szCs w:val="20"/>
        </w:rPr>
      </w:pPr>
    </w:p>
    <w:p w:rsidR="003C6434" w:rsidRDefault="003C6434">
      <w:pPr>
        <w:rPr>
          <w:rFonts w:ascii="宋体" w:eastAsia="宋体" w:hAnsi="宋体" w:cs="宋体"/>
          <w:sz w:val="20"/>
          <w:szCs w:val="20"/>
        </w:rPr>
      </w:pPr>
    </w:p>
    <w:p w:rsidR="003C6434" w:rsidRDefault="003C6434">
      <w:pPr>
        <w:rPr>
          <w:rFonts w:ascii="宋体" w:eastAsia="宋体" w:hAnsi="宋体" w:cs="宋体"/>
          <w:sz w:val="20"/>
          <w:szCs w:val="20"/>
        </w:rPr>
      </w:pPr>
    </w:p>
    <w:p w:rsidR="003C6434" w:rsidRDefault="003C6434">
      <w:pPr>
        <w:rPr>
          <w:rFonts w:ascii="宋体" w:eastAsia="宋体" w:hAnsi="宋体" w:cs="宋体"/>
          <w:sz w:val="20"/>
          <w:szCs w:val="20"/>
        </w:rPr>
      </w:pPr>
    </w:p>
    <w:p w:rsidR="003C6434" w:rsidRDefault="003C6434">
      <w:pPr>
        <w:rPr>
          <w:rFonts w:ascii="宋体" w:eastAsia="宋体" w:hAnsi="宋体" w:cs="宋体"/>
          <w:sz w:val="20"/>
          <w:szCs w:val="20"/>
        </w:rPr>
      </w:pPr>
    </w:p>
    <w:p w:rsidR="003C6434" w:rsidRDefault="003C6434">
      <w:pPr>
        <w:rPr>
          <w:rFonts w:ascii="宋体" w:eastAsia="宋体" w:hAnsi="宋体" w:cs="宋体"/>
          <w:sz w:val="20"/>
          <w:szCs w:val="20"/>
        </w:rPr>
      </w:pPr>
    </w:p>
    <w:p w:rsidR="003C6434" w:rsidRDefault="003C6434">
      <w:pPr>
        <w:rPr>
          <w:rFonts w:ascii="宋体" w:eastAsia="宋体" w:hAnsi="宋体" w:cs="宋体"/>
          <w:sz w:val="20"/>
          <w:szCs w:val="20"/>
        </w:rPr>
      </w:pPr>
    </w:p>
    <w:p w:rsidR="003C6434" w:rsidRDefault="003C6434">
      <w:pPr>
        <w:spacing w:before="11"/>
        <w:rPr>
          <w:rFonts w:ascii="宋体" w:eastAsia="宋体" w:hAnsi="宋体" w:cs="宋体"/>
          <w:sz w:val="24"/>
          <w:szCs w:val="24"/>
        </w:rPr>
      </w:pPr>
    </w:p>
    <w:p w:rsidR="003C6434" w:rsidRDefault="00D35BEE">
      <w:pPr>
        <w:pStyle w:val="a3"/>
        <w:spacing w:before="7"/>
        <w:ind w:left="0" w:right="99"/>
        <w:jc w:val="right"/>
      </w:pPr>
      <w:r>
        <w:pict>
          <v:shape id="_x0000_s1120" type="#_x0000_t202" style="position:absolute;left:0;text-align:left;margin-left:21pt;margin-top:-78.05pt;width:564.6pt;height:546.25pt;z-index:1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8"/>
                    <w:gridCol w:w="1403"/>
                    <w:gridCol w:w="1559"/>
                    <w:gridCol w:w="5314"/>
                  </w:tblGrid>
                  <w:tr w:rsidR="005F79C6">
                    <w:trPr>
                      <w:trHeight w:hRule="exact" w:val="496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Control system</w:t>
                        </w:r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 w:rsidP="00D37A4A">
                        <w:pPr>
                          <w:pStyle w:val="TableParagraph"/>
                          <w:spacing w:before="68"/>
                          <w:ind w:left="2294"/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Siemens</w:t>
                        </w:r>
                        <w:r>
                          <w:rPr>
                            <w:rFonts w:ascii="宋体" w:eastAsia="宋体" w:hAnsi="宋体" w:cs="宋体"/>
                            <w:spacing w:val="-76"/>
                            <w:sz w:val="30"/>
                            <w:szCs w:val="3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840DSL(</w:t>
                        </w:r>
                        <w:r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Motor and drive</w:t>
                        </w:r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)</w:t>
                        </w:r>
                      </w:p>
                    </w:tc>
                  </w:tr>
                  <w:tr w:rsidR="005F79C6" w:rsidTr="00660D4A">
                    <w:trPr>
                      <w:trHeight w:hRule="exact" w:val="933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70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 w:rsidRPr="00D37A4A"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Number of control axes</w:t>
                        </w:r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70"/>
                          <w:ind w:left="100"/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</w:pPr>
                        <w:r w:rsidRPr="00D37A4A"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5-axis simultaneous milling with simultaneous turning (NC axis + spindle, BC axis)</w:t>
                        </w:r>
                      </w:p>
                    </w:tc>
                  </w:tr>
                  <w:tr w:rsidR="005F79C6" w:rsidTr="00DC3601">
                    <w:trPr>
                      <w:trHeight w:hRule="exact" w:val="869"/>
                    </w:trPr>
                    <w:tc>
                      <w:tcPr>
                        <w:tcW w:w="299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 w:rsidP="00660D4A">
                        <w:pPr>
                          <w:pStyle w:val="TableParagraph"/>
                          <w:spacing w:before="68" w:line="381" w:lineRule="auto"/>
                          <w:ind w:left="102" w:right="484"/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</w:pPr>
                        <w:r w:rsidRPr="00D37A4A"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 xml:space="preserve">Simultaneously controlled axes 5-axis </w:t>
                        </w:r>
                        <w:r w:rsidR="00660D4A"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linkage</w:t>
                        </w:r>
                        <w:r w:rsidRPr="00D37A4A"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 xml:space="preserve"> milling with turning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0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P</w:t>
                        </w: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ositioning axis</w:t>
                        </w:r>
                      </w:p>
                    </w:tc>
                    <w:tc>
                      <w:tcPr>
                        <w:tcW w:w="68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1"/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Standard</w:t>
                        </w:r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 xml:space="preserve"> X、Y、Z、B、C</w:t>
                        </w:r>
                      </w:p>
                    </w:tc>
                  </w:tr>
                  <w:tr w:rsidR="005F79C6" w:rsidTr="00DC3601">
                    <w:trPr>
                      <w:trHeight w:hRule="exact" w:val="853"/>
                    </w:trPr>
                    <w:tc>
                      <w:tcPr>
                        <w:tcW w:w="299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0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1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I</w:t>
                        </w: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nterpolation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1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straight line</w:t>
                        </w:r>
                      </w:p>
                    </w:tc>
                    <w:tc>
                      <w:tcPr>
                        <w:tcW w:w="53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 w:rsidP="00DC3601">
                        <w:pPr>
                          <w:pStyle w:val="TableParagraph"/>
                          <w:spacing w:before="68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2"/>
                            <w:sz w:val="30"/>
                            <w:szCs w:val="30"/>
                            <w:lang w:eastAsia="zh-CN"/>
                          </w:rPr>
                          <w:t>X、Y、Z、B、C</w:t>
                        </w:r>
                        <w:r>
                          <w:rPr>
                            <w:rFonts w:ascii="宋体" w:eastAsia="宋体" w:hAnsi="宋体" w:cs="宋体"/>
                            <w:spacing w:val="-76"/>
                            <w:sz w:val="30"/>
                            <w:szCs w:val="30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 w:hint="eastAsia"/>
                            <w:spacing w:val="-12"/>
                            <w:sz w:val="30"/>
                            <w:szCs w:val="30"/>
                            <w:lang w:eastAsia="zh-CN"/>
                          </w:rPr>
                          <w:t>axis</w:t>
                        </w:r>
                        <w:r>
                          <w:rPr>
                            <w:rFonts w:ascii="宋体" w:eastAsia="宋体" w:hAnsi="宋体" w:cs="宋体"/>
                            <w:spacing w:val="-12"/>
                            <w:sz w:val="30"/>
                            <w:szCs w:val="30"/>
                            <w:lang w:eastAsia="zh-CN"/>
                          </w:rPr>
                          <w:t>（X、Y、Z、B、C</w:t>
                        </w:r>
                        <w:r>
                          <w:rPr>
                            <w:rFonts w:ascii="宋体" w:eastAsia="宋体" w:hAnsi="宋体" w:cs="宋体"/>
                            <w:spacing w:val="-75"/>
                            <w:sz w:val="30"/>
                            <w:szCs w:val="30"/>
                            <w:lang w:eastAsia="zh-CN"/>
                          </w:rPr>
                          <w:t xml:space="preserve"> </w:t>
                        </w: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available for compensation</w:t>
                        </w:r>
                      </w:p>
                    </w:tc>
                  </w:tr>
                  <w:tr w:rsidR="005F79C6" w:rsidTr="00660D4A">
                    <w:trPr>
                      <w:trHeight w:hRule="exact" w:val="2247"/>
                    </w:trPr>
                    <w:tc>
                      <w:tcPr>
                        <w:tcW w:w="299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0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70"/>
                          <w:ind w:left="101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Arc</w:t>
                        </w:r>
                      </w:p>
                    </w:tc>
                    <w:tc>
                      <w:tcPr>
                        <w:tcW w:w="53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 w:rsidP="00660D4A">
                        <w:pPr>
                          <w:pStyle w:val="TableParagraph"/>
                          <w:spacing w:before="70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-12"/>
                            <w:sz w:val="30"/>
                            <w:szCs w:val="30"/>
                            <w:lang w:eastAsia="zh-CN"/>
                          </w:rPr>
                          <w:t>X、Y、Z、B、C</w:t>
                        </w:r>
                        <w:r>
                          <w:rPr>
                            <w:rFonts w:ascii="宋体" w:eastAsia="宋体" w:hAnsi="宋体" w:cs="宋体"/>
                            <w:spacing w:val="-76"/>
                            <w:sz w:val="30"/>
                            <w:szCs w:val="30"/>
                            <w:lang w:eastAsia="zh-CN"/>
                          </w:rPr>
                          <w:t xml:space="preserve"> </w:t>
                        </w:r>
                        <w:r w:rsidR="00660D4A">
                          <w:rPr>
                            <w:rFonts w:ascii="宋体" w:eastAsia="宋体" w:hAnsi="宋体" w:cs="宋体" w:hint="eastAsia"/>
                            <w:spacing w:val="-12"/>
                            <w:sz w:val="30"/>
                            <w:szCs w:val="30"/>
                            <w:lang w:eastAsia="zh-CN"/>
                          </w:rPr>
                          <w:t>axis</w:t>
                        </w:r>
                        <w:r>
                          <w:rPr>
                            <w:rFonts w:ascii="宋体" w:eastAsia="宋体" w:hAnsi="宋体" w:cs="宋体"/>
                            <w:spacing w:val="-12"/>
                            <w:sz w:val="30"/>
                            <w:szCs w:val="30"/>
                            <w:lang w:eastAsia="zh-CN"/>
                          </w:rPr>
                          <w:t>（X、Y、Z、B、C</w:t>
                        </w:r>
                        <w:r>
                          <w:rPr>
                            <w:rFonts w:ascii="宋体" w:eastAsia="宋体" w:hAnsi="宋体" w:cs="宋体"/>
                            <w:spacing w:val="-75"/>
                            <w:sz w:val="30"/>
                            <w:szCs w:val="30"/>
                            <w:lang w:eastAsia="zh-CN"/>
                          </w:rPr>
                          <w:t xml:space="preserve"> </w:t>
                        </w: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available for compensation</w:t>
                        </w:r>
                      </w:p>
                    </w:tc>
                  </w:tr>
                  <w:tr w:rsidR="005F79C6">
                    <w:trPr>
                      <w:trHeight w:hRule="exact" w:val="496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Minimum instruction unit</w:t>
                        </w:r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1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/>
                            <w:sz w:val="30"/>
                          </w:rPr>
                          <w:t>0.001um</w:t>
                        </w:r>
                      </w:p>
                    </w:tc>
                  </w:tr>
                  <w:tr w:rsidR="005F79C6">
                    <w:trPr>
                      <w:trHeight w:hRule="exact" w:val="496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Minimum control unit</w:t>
                        </w:r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1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/>
                            <w:sz w:val="30"/>
                          </w:rPr>
                          <w:t>0.1nm</w:t>
                        </w:r>
                      </w:p>
                    </w:tc>
                  </w:tr>
                  <w:tr w:rsidR="005F79C6">
                    <w:trPr>
                      <w:trHeight w:hRule="exact" w:val="497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70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Display</w:t>
                        </w:r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70"/>
                          <w:ind w:left="100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/>
                            <w:sz w:val="30"/>
                          </w:rPr>
                          <w:t>19LCD</w:t>
                        </w:r>
                      </w:p>
                    </w:tc>
                  </w:tr>
                  <w:tr w:rsidR="005F79C6">
                    <w:trPr>
                      <w:trHeight w:hRule="exact" w:val="496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M</w:t>
                        </w: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otor</w:t>
                        </w:r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0"/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</w:pP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Triple overload capability with absolute encoder (encoder position is never lost)</w:t>
                        </w:r>
                      </w:p>
                    </w:tc>
                  </w:tr>
                  <w:tr w:rsidR="005F79C6" w:rsidTr="00DC3601">
                    <w:trPr>
                      <w:trHeight w:hRule="exact" w:val="1146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E</w:t>
                        </w: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xternal communication function</w:t>
                        </w:r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1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Ethernet and RS232C interface</w:t>
                        </w:r>
                      </w:p>
                    </w:tc>
                  </w:tr>
                  <w:tr w:rsidR="005F79C6" w:rsidTr="00DC3601">
                    <w:trPr>
                      <w:trHeight w:hRule="exact" w:val="978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70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Operation mode</w:t>
                        </w:r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 w:rsidP="00DC3601">
                        <w:pPr>
                          <w:pStyle w:val="TableParagraph"/>
                          <w:spacing w:before="70"/>
                          <w:ind w:left="100"/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MDI</w:t>
                        </w:r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A</w:t>
                        </w: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utomatic</w:t>
                        </w:r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M</w:t>
                        </w: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anual</w:t>
                        </w:r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、</w:t>
                        </w:r>
                        <w:proofErr w:type="spellStart"/>
                        <w:r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Handwheel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、</w:t>
                        </w: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Back to origin (absolute)</w:t>
                        </w:r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、REPOS</w:t>
                        </w:r>
                      </w:p>
                    </w:tc>
                  </w:tr>
                  <w:tr w:rsidR="005F79C6">
                    <w:trPr>
                      <w:trHeight w:hRule="exact" w:val="496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Programming</w:t>
                        </w:r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0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Online ISO language editor</w:t>
                        </w:r>
                      </w:p>
                    </w:tc>
                  </w:tr>
                  <w:tr w:rsidR="005F79C6" w:rsidTr="00DC3601">
                    <w:trPr>
                      <w:trHeight w:hRule="exact" w:val="1211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</w:pP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Maximum PLC programming storage capacity</w:t>
                        </w:r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1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/>
                            <w:sz w:val="30"/>
                          </w:rPr>
                          <w:t>2048KB</w:t>
                        </w:r>
                      </w:p>
                    </w:tc>
                  </w:tr>
                  <w:tr w:rsidR="005F79C6" w:rsidTr="00DC3601">
                    <w:trPr>
                      <w:trHeight w:hRule="exact" w:val="988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70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Interpolation function</w:t>
                        </w:r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84"/>
                          <w:ind w:left="101"/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</w:pPr>
                        <w:r w:rsidRPr="00DC3601">
                          <w:rPr>
                            <w:rFonts w:ascii="宋体" w:eastAsia="宋体" w:hAnsi="宋体" w:cs="宋体"/>
                            <w:sz w:val="28"/>
                            <w:szCs w:val="28"/>
                            <w:lang w:eastAsia="zh-CN"/>
                          </w:rPr>
                          <w:t>Straight line, circle through center point and center point, helix, refined surface, high speed setting, etc.</w:t>
                        </w:r>
                      </w:p>
                    </w:tc>
                  </w:tr>
                  <w:tr w:rsidR="005F79C6">
                    <w:trPr>
                      <w:trHeight w:hRule="exact" w:val="496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 w:rsidRPr="00DC3601"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Tool compensation amount</w:t>
                        </w:r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 w:rsidP="00DC3601">
                        <w:pPr>
                          <w:pStyle w:val="TableParagraph"/>
                          <w:spacing w:before="68"/>
                          <w:ind w:left="101"/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512</w:t>
                        </w:r>
                        <w:r>
                          <w:rPr>
                            <w:rFonts w:ascii="宋体" w:eastAsia="宋体" w:hAnsi="宋体" w:cs="宋体"/>
                            <w:spacing w:val="-7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 w:hint="eastAsia"/>
                            <w:sz w:val="30"/>
                            <w:szCs w:val="30"/>
                            <w:lang w:eastAsia="zh-CN"/>
                          </w:rPr>
                          <w:t>groups</w:t>
                        </w:r>
                      </w:p>
                    </w:tc>
                  </w:tr>
                  <w:tr w:rsidR="005F79C6">
                    <w:trPr>
                      <w:trHeight w:hRule="exact" w:val="496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手轮倍率</w:t>
                        </w:r>
                        <w:proofErr w:type="spellEnd"/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0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/>
                            <w:sz w:val="30"/>
                          </w:rPr>
                          <w:t>0.1/0.01/0.001mm</w:t>
                        </w:r>
                      </w:p>
                    </w:tc>
                  </w:tr>
                  <w:tr w:rsidR="005F79C6">
                    <w:trPr>
                      <w:trHeight w:hRule="exact" w:val="497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70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最小设定和移动单位</w:t>
                        </w:r>
                        <w:proofErr w:type="spellEnd"/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70"/>
                          <w:ind w:left="101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/>
                            <w:sz w:val="30"/>
                          </w:rPr>
                          <w:t>1um/X,Y,Z</w:t>
                        </w:r>
                      </w:p>
                    </w:tc>
                  </w:tr>
                  <w:tr w:rsidR="005F79C6">
                    <w:trPr>
                      <w:trHeight w:hRule="exact" w:val="496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数据保存</w:t>
                        </w:r>
                        <w:proofErr w:type="spellEnd"/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0"/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  <w:lang w:eastAsia="zh-CN"/>
                          </w:rPr>
                          <w:t>内存数据掉电永不丢失</w:t>
                        </w:r>
                      </w:p>
                    </w:tc>
                  </w:tr>
                  <w:tr w:rsidR="005F79C6">
                    <w:trPr>
                      <w:trHeight w:hRule="exact" w:val="496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进给倍率</w:t>
                        </w:r>
                        <w:proofErr w:type="spellEnd"/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0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/>
                            <w:sz w:val="30"/>
                          </w:rPr>
                          <w:t>0%-150%</w:t>
                        </w:r>
                      </w:p>
                    </w:tc>
                  </w:tr>
                  <w:tr w:rsidR="005F79C6">
                    <w:trPr>
                      <w:trHeight w:hRule="exact" w:val="497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70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快进倍率</w:t>
                        </w:r>
                        <w:proofErr w:type="spellEnd"/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70"/>
                          <w:ind w:left="100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/>
                            <w:sz w:val="30"/>
                          </w:rPr>
                          <w:t>0%-100%</w:t>
                        </w:r>
                      </w:p>
                    </w:tc>
                  </w:tr>
                  <w:tr w:rsidR="005F79C6">
                    <w:trPr>
                      <w:trHeight w:hRule="exact" w:val="496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输入输出接口</w:t>
                        </w:r>
                        <w:proofErr w:type="spellEnd"/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1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以太网及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pacing w:val="-7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RS232C</w:t>
                        </w:r>
                        <w:r>
                          <w:rPr>
                            <w:rFonts w:ascii="宋体" w:eastAsia="宋体" w:hAnsi="宋体" w:cs="宋体"/>
                            <w:spacing w:val="-76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接口、CF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pacing w:val="-76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卡、USB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  <w:spacing w:val="-76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存储备份</w:t>
                        </w:r>
                        <w:proofErr w:type="spellEnd"/>
                      </w:p>
                    </w:tc>
                  </w:tr>
                  <w:tr w:rsidR="005F79C6">
                    <w:trPr>
                      <w:trHeight w:hRule="exact" w:val="497"/>
                    </w:trPr>
                    <w:tc>
                      <w:tcPr>
                        <w:tcW w:w="29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2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显示语言</w:t>
                        </w:r>
                        <w:proofErr w:type="spellEnd"/>
                      </w:p>
                    </w:tc>
                    <w:tc>
                      <w:tcPr>
                        <w:tcW w:w="8276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79C6" w:rsidRDefault="005F79C6">
                        <w:pPr>
                          <w:pStyle w:val="TableParagraph"/>
                          <w:spacing w:before="68"/>
                          <w:ind w:left="100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  <w:t>中、英</w:t>
                        </w:r>
                        <w:proofErr w:type="spellEnd"/>
                      </w:p>
                    </w:tc>
                  </w:tr>
                </w:tbl>
                <w:p w:rsidR="005F79C6" w:rsidRDefault="005F79C6"/>
              </w:txbxContent>
            </v:textbox>
            <w10:wrap anchorx="page"/>
          </v:shape>
        </w:pict>
      </w:r>
      <w:r w:rsidR="004E5EE3">
        <w:t>）</w:t>
      </w:r>
    </w:p>
    <w:p w:rsidR="003C6434" w:rsidRDefault="004E5EE3">
      <w:pPr>
        <w:pStyle w:val="a3"/>
        <w:spacing w:before="104"/>
        <w:ind w:left="0" w:right="100"/>
        <w:jc w:val="right"/>
      </w:pPr>
      <w:r>
        <w:t>）</w:t>
      </w:r>
    </w:p>
    <w:p w:rsidR="003C6434" w:rsidRDefault="003C6434">
      <w:pPr>
        <w:jc w:val="right"/>
        <w:sectPr w:rsidR="003C6434">
          <w:pgSz w:w="11910" w:h="16840"/>
          <w:pgMar w:top="1940" w:right="60" w:bottom="1380" w:left="200" w:header="1598" w:footer="1197" w:gutter="0"/>
          <w:cols w:space="720"/>
        </w:sectPr>
      </w:pP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3C6434" w:rsidRDefault="00D35BEE">
      <w:pPr>
        <w:spacing w:line="200" w:lineRule="atLeast"/>
        <w:ind w:left="1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5" style="width:370.1pt;height:36.4pt;mso-position-horizontal-relative:char;mso-position-vertical-relative:line" coordsize="3089,654">
            <v:shape id="_x0000_s1119" type="#_x0000_t75" style="position:absolute;width:685;height:654">
              <v:imagedata r:id="rId13" o:title=""/>
            </v:shape>
            <v:group id="_x0000_s1116" style="position:absolute;left:726;top:541;width:2355;height:2" coordorigin="726,541" coordsize="2355,2">
              <v:shape id="_x0000_s1118" style="position:absolute;left:726;top:541;width:2355;height:2" coordorigin="726,541" coordsize="2355,0" path="m726,541r2355,e" filled="f">
                <v:path arrowok="t"/>
              </v:shape>
              <v:shape id="_x0000_s1117" type="#_x0000_t202" style="position:absolute;width:3089;height:654" filled="f" stroked="f">
                <v:textbox inset="0,0,0,0">
                  <w:txbxContent>
                    <w:p w:rsidR="005F79C6" w:rsidRDefault="005F79C6" w:rsidP="00DC3601">
                      <w:pPr>
                        <w:tabs>
                          <w:tab w:val="left" w:pos="1470"/>
                        </w:tabs>
                        <w:spacing w:before="8"/>
                        <w:ind w:left="230"/>
                        <w:rPr>
                          <w:rFonts w:ascii="宋体" w:eastAsia="宋体" w:hAnsi="宋体" w:cs="宋体"/>
                          <w:sz w:val="36"/>
                          <w:szCs w:val="36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FFFFFF"/>
                          <w:w w:val="95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FFFFFF"/>
                          <w:w w:val="95"/>
                          <w:sz w:val="36"/>
                          <w:szCs w:val="36"/>
                        </w:rPr>
                        <w:tab/>
                      </w:r>
                      <w:r w:rsidRPr="00DC3601">
                        <w:rPr>
                          <w:rFonts w:ascii="宋体" w:eastAsia="宋体" w:hAnsi="宋体" w:cs="宋体"/>
                          <w:b/>
                          <w:bCs/>
                          <w:spacing w:val="1"/>
                          <w:sz w:val="36"/>
                          <w:szCs w:val="36"/>
                        </w:rPr>
                        <w:t>Standard configuration quantity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1560"/>
        <w:gridCol w:w="4154"/>
        <w:gridCol w:w="2366"/>
        <w:gridCol w:w="3193"/>
      </w:tblGrid>
      <w:tr w:rsidR="003C6434">
        <w:trPr>
          <w:trHeight w:hRule="exact" w:val="6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DC3601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sz w:val="32"/>
                <w:szCs w:val="32"/>
                <w:lang w:eastAsia="zh-CN"/>
              </w:rPr>
              <w:t>No.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DC3601">
            <w:pPr>
              <w:pStyle w:val="TableParagraph"/>
              <w:spacing w:before="51"/>
              <w:ind w:right="1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DC3601">
              <w:rPr>
                <w:rFonts w:ascii="宋体" w:eastAsia="宋体" w:hAnsi="宋体" w:cs="宋体"/>
                <w:spacing w:val="-1"/>
                <w:sz w:val="32"/>
                <w:szCs w:val="32"/>
              </w:rPr>
              <w:t>Parts name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DC3601">
            <w:pPr>
              <w:pStyle w:val="TableParagraph"/>
              <w:spacing w:before="68"/>
              <w:jc w:val="center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Unit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DC3601">
            <w:pPr>
              <w:pStyle w:val="TableParagraph"/>
              <w:spacing w:before="68"/>
              <w:ind w:right="1"/>
              <w:jc w:val="center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Quantity</w:t>
            </w:r>
          </w:p>
        </w:tc>
      </w:tr>
      <w:tr w:rsidR="003C6434">
        <w:trPr>
          <w:trHeight w:hRule="exact" w:val="67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1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F</w:t>
            </w:r>
            <w:r w:rsidRPr="00601ABD">
              <w:rPr>
                <w:rFonts w:ascii="宋体" w:eastAsia="宋体" w:hAnsi="宋体" w:cs="宋体"/>
                <w:sz w:val="30"/>
                <w:szCs w:val="30"/>
              </w:rPr>
              <w:t>oot control switch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DC3601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et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  <w:tr w:rsidR="003C6434" w:rsidTr="00601ABD">
        <w:trPr>
          <w:trHeight w:hRule="exact" w:val="88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2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70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H</w:t>
            </w:r>
            <w:r w:rsidRPr="00601ABD">
              <w:rPr>
                <w:rFonts w:ascii="宋体" w:eastAsia="宋体" w:hAnsi="宋体" w:cs="宋体"/>
                <w:sz w:val="30"/>
                <w:szCs w:val="30"/>
              </w:rPr>
              <w:t>ydraulic clamping mechanism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DC3601">
            <w:pPr>
              <w:pStyle w:val="TableParagraph"/>
              <w:spacing w:before="70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et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70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  <w:tr w:rsidR="003C6434" w:rsidTr="00601ABD">
        <w:trPr>
          <w:trHeight w:hRule="exact" w:val="85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3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 w:rsidRPr="00601ABD">
              <w:rPr>
                <w:rFonts w:ascii="宋体" w:eastAsia="宋体" w:hAnsi="宋体" w:cs="宋体"/>
                <w:sz w:val="30"/>
                <w:szCs w:val="30"/>
              </w:rPr>
              <w:t>Centralized lubrication device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S</w:t>
            </w:r>
            <w:r w:rsidR="00DC3601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et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  <w:tr w:rsidR="003C6434">
        <w:trPr>
          <w:trHeight w:hRule="exact" w:val="67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4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C</w:t>
            </w:r>
            <w:r w:rsidRPr="00601ABD">
              <w:rPr>
                <w:rFonts w:ascii="宋体" w:eastAsia="宋体" w:hAnsi="宋体" w:cs="宋体"/>
                <w:sz w:val="30"/>
                <w:szCs w:val="30"/>
              </w:rPr>
              <w:t>ooling system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et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  <w:tr w:rsidR="003C6434">
        <w:trPr>
          <w:trHeight w:hRule="exact" w:val="6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5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70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W</w:t>
            </w:r>
            <w:r w:rsidRPr="00601ABD">
              <w:rPr>
                <w:rFonts w:ascii="宋体" w:eastAsia="宋体" w:hAnsi="宋体" w:cs="宋体"/>
                <w:sz w:val="30"/>
                <w:szCs w:val="30"/>
              </w:rPr>
              <w:t>orking lamp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70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et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70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  <w:tr w:rsidR="003C6434">
        <w:trPr>
          <w:trHeight w:hRule="exact" w:val="6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6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 w:rsidRPr="00601ABD">
              <w:rPr>
                <w:rFonts w:ascii="宋体" w:eastAsia="宋体" w:hAnsi="宋体" w:cs="宋体"/>
                <w:sz w:val="30"/>
                <w:szCs w:val="30"/>
              </w:rPr>
              <w:t>Three-color light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Set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  <w:tr w:rsidR="003C6434">
        <w:trPr>
          <w:trHeight w:hRule="exact" w:val="67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7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H</w:t>
            </w:r>
            <w:r w:rsidRPr="00601ABD">
              <w:rPr>
                <w:rFonts w:ascii="宋体" w:eastAsia="宋体" w:hAnsi="宋体" w:cs="宋体"/>
                <w:sz w:val="30"/>
                <w:szCs w:val="30"/>
              </w:rPr>
              <w:t>orizontal bridge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P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cs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  <w:tr w:rsidR="003C6434">
        <w:trPr>
          <w:trHeight w:hRule="exact" w:val="6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8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70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 w:rsidRPr="00601ABD">
              <w:rPr>
                <w:rFonts w:ascii="宋体" w:eastAsia="宋体" w:hAnsi="宋体" w:cs="宋体"/>
                <w:sz w:val="30"/>
                <w:szCs w:val="30"/>
              </w:rPr>
              <w:t>Machine Tool Fixtures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70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et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70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  <w:tr w:rsidR="003C6434">
        <w:trPr>
          <w:trHeight w:hRule="exact" w:val="6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9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 w:rsidRPr="00601ABD">
              <w:rPr>
                <w:rFonts w:ascii="宋体" w:eastAsia="宋体" w:hAnsi="宋体" w:cs="宋体"/>
                <w:sz w:val="30"/>
                <w:szCs w:val="30"/>
              </w:rPr>
              <w:t>Standard Knife Package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et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  <w:tr w:rsidR="003C6434">
        <w:trPr>
          <w:trHeight w:hRule="exact" w:val="679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10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83"/>
              <w:ind w:left="1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S</w:t>
            </w:r>
            <w:r w:rsidRPr="00601ABD">
              <w:rPr>
                <w:rFonts w:ascii="宋体" w:eastAsia="宋体" w:hAnsi="宋体" w:cs="宋体"/>
                <w:sz w:val="28"/>
                <w:szCs w:val="28"/>
              </w:rPr>
              <w:t>ecurity door lock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et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  <w:tr w:rsidR="003C6434">
        <w:trPr>
          <w:trHeight w:hRule="exact" w:val="6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11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70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F</w:t>
            </w:r>
            <w:r w:rsidRPr="00601ABD">
              <w:rPr>
                <w:rFonts w:ascii="宋体" w:eastAsia="宋体" w:hAnsi="宋体" w:cs="宋体"/>
                <w:sz w:val="30"/>
                <w:szCs w:val="30"/>
              </w:rPr>
              <w:t>oundation kit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70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et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70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  <w:tr w:rsidR="003C6434" w:rsidTr="00601ABD">
        <w:trPr>
          <w:trHeight w:hRule="exact" w:val="93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12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I</w:t>
            </w:r>
            <w:r w:rsidRPr="00601ABD">
              <w:rPr>
                <w:rFonts w:ascii="宋体" w:eastAsia="宋体" w:hAnsi="宋体" w:cs="宋体"/>
                <w:sz w:val="30"/>
                <w:szCs w:val="30"/>
              </w:rPr>
              <w:t>nstallation adjustment tool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et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  <w:tr w:rsidR="003C6434" w:rsidTr="00601ABD">
        <w:trPr>
          <w:trHeight w:hRule="exact" w:val="1144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13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 w:rsidRPr="00601ABD">
              <w:rPr>
                <w:rFonts w:ascii="宋体" w:eastAsia="宋体" w:hAnsi="宋体" w:cs="宋体"/>
                <w:sz w:val="30"/>
                <w:szCs w:val="30"/>
                <w:lang w:eastAsia="zh-CN"/>
              </w:rPr>
              <w:t>Rigid tapping and spindle multi-point positioning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et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  <w:tr w:rsidR="003C6434" w:rsidTr="00601ABD">
        <w:trPr>
          <w:trHeight w:hRule="exact" w:val="1422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2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lastRenderedPageBreak/>
              <w:t>14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70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 w:rsidRPr="00601ABD">
              <w:rPr>
                <w:rFonts w:ascii="宋体" w:eastAsia="宋体" w:hAnsi="宋体" w:cs="宋体"/>
                <w:sz w:val="30"/>
                <w:szCs w:val="30"/>
                <w:lang w:eastAsia="zh-CN"/>
              </w:rPr>
              <w:t>Spiral chip conveyor and chip automatic chip removal machine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70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et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70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  <w:tr w:rsidR="003C6434">
        <w:trPr>
          <w:trHeight w:hRule="exact" w:val="680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/>
                <w:sz w:val="32"/>
              </w:rPr>
              <w:t>15</w:t>
            </w:r>
          </w:p>
        </w:tc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S</w:t>
            </w:r>
            <w:r w:rsidRPr="00601ABD">
              <w:rPr>
                <w:rFonts w:ascii="宋体" w:eastAsia="宋体" w:hAnsi="宋体" w:cs="宋体"/>
                <w:sz w:val="30"/>
                <w:szCs w:val="30"/>
              </w:rPr>
              <w:t>tandard hydraulic system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et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1</w:t>
            </w:r>
          </w:p>
        </w:tc>
      </w:tr>
    </w:tbl>
    <w:p w:rsidR="003C6434" w:rsidRDefault="003C6434">
      <w:pPr>
        <w:rPr>
          <w:rFonts w:ascii="宋体" w:eastAsia="宋体" w:hAnsi="宋体" w:cs="宋体"/>
          <w:sz w:val="30"/>
          <w:szCs w:val="30"/>
        </w:rPr>
        <w:sectPr w:rsidR="003C6434">
          <w:headerReference w:type="default" r:id="rId19"/>
          <w:pgSz w:w="11910" w:h="16840"/>
          <w:pgMar w:top="2440" w:right="60" w:bottom="1380" w:left="220" w:header="1581" w:footer="1197" w:gutter="0"/>
          <w:cols w:space="720"/>
        </w:sectPr>
      </w:pP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3C6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6434" w:rsidRDefault="00D35BEE" w:rsidP="00601ABD">
      <w:pPr>
        <w:pStyle w:val="1"/>
        <w:spacing w:before="141"/>
        <w:ind w:left="967"/>
        <w:rPr>
          <w:rFonts w:cs="宋体"/>
          <w:b w:val="0"/>
          <w:bCs w:val="0"/>
          <w:sz w:val="4"/>
          <w:szCs w:val="4"/>
        </w:rPr>
      </w:pPr>
      <w:r>
        <w:pict>
          <v:group id="_x0000_s1112" style="position:absolute;left:0;text-align:left;margin-left:20.2pt;margin-top:6.8pt;width:34.3pt;height:32.7pt;z-index:1552;mso-position-horizontal-relative:page" coordorigin="404,136" coordsize="686,654">
            <v:shape id="_x0000_s1114" type="#_x0000_t75" style="position:absolute;left:404;top:136;width:685;height:654">
              <v:imagedata r:id="rId13" o:title=""/>
            </v:shape>
            <v:shape id="_x0000_s1113" type="#_x0000_t202" style="position:absolute;left:404;top:136;width:686;height:654" filled="f" stroked="f">
              <v:textbox inset="0,0,0,0">
                <w:txbxContent>
                  <w:p w:rsidR="005F79C6" w:rsidRDefault="005F79C6">
                    <w:pPr>
                      <w:spacing w:before="4"/>
                      <w:ind w:right="22"/>
                      <w:jc w:val="center"/>
                      <w:rPr>
                        <w:rFonts w:ascii="宋体" w:eastAsia="宋体" w:hAnsi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/>
                        <w:b/>
                        <w:color w:val="FFFFFF"/>
                        <w:sz w:val="3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01ABD">
        <w:rPr>
          <w:rFonts w:cs="宋体" w:hint="eastAsia"/>
          <w:spacing w:val="1"/>
          <w:lang w:eastAsia="zh-CN"/>
        </w:rPr>
        <w:t>Main</w:t>
      </w:r>
      <w:r w:rsidR="00601ABD" w:rsidRPr="00601ABD">
        <w:rPr>
          <w:rFonts w:cs="宋体"/>
          <w:spacing w:val="1"/>
        </w:rPr>
        <w:t xml:space="preserve"> outsourcing parts configuration table</w:t>
      </w:r>
    </w:p>
    <w:p w:rsidR="003C6434" w:rsidRDefault="00D35BEE">
      <w:pPr>
        <w:spacing w:line="20" w:lineRule="atLeast"/>
        <w:ind w:left="1076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109" style="width:159.05pt;height:.75pt;mso-position-horizontal-relative:char;mso-position-vertical-relative:line" coordsize="3181,15">
            <v:group id="_x0000_s1110" style="position:absolute;left:8;top:8;width:3166;height:2" coordorigin="8,8" coordsize="3166,2">
              <v:shape id="_x0000_s1111" style="position:absolute;left:8;top:8;width:3166;height:2" coordorigin="8,8" coordsize="3166,0" path="m8,8r3165,e" filled="f">
                <v:path arrowok="t"/>
              </v:shape>
            </v:group>
            <w10:wrap type="none"/>
            <w10:anchorlock/>
          </v:group>
        </w:pict>
      </w:r>
    </w:p>
    <w:p w:rsidR="003C6434" w:rsidRDefault="003C6434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C6434" w:rsidRDefault="003C6434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C6434" w:rsidRDefault="003C6434">
      <w:pPr>
        <w:spacing w:before="1"/>
        <w:rPr>
          <w:rFonts w:ascii="宋体" w:eastAsia="宋体" w:hAnsi="宋体" w:cs="宋体"/>
          <w:b/>
          <w:bCs/>
          <w:sz w:val="11"/>
          <w:szCs w:val="11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3120"/>
        <w:gridCol w:w="2594"/>
        <w:gridCol w:w="2366"/>
        <w:gridCol w:w="3193"/>
      </w:tblGrid>
      <w:tr w:rsidR="003C6434">
        <w:trPr>
          <w:trHeight w:hRule="exact" w:val="62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 w:rsidRPr="00601ABD">
              <w:rPr>
                <w:rFonts w:ascii="宋体" w:eastAsia="宋体" w:hAnsi="宋体" w:cs="宋体"/>
                <w:spacing w:val="-1"/>
                <w:sz w:val="32"/>
                <w:szCs w:val="32"/>
              </w:rPr>
              <w:t>Main parts name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Origin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jc w:val="center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Brand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right="1"/>
              <w:jc w:val="center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Remark</w:t>
            </w:r>
          </w:p>
        </w:tc>
      </w:tr>
      <w:tr w:rsidR="003C6434">
        <w:trPr>
          <w:trHeight w:hRule="exact" w:val="62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60D4A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-1"/>
                <w:sz w:val="32"/>
                <w:szCs w:val="32"/>
                <w:lang w:eastAsia="zh-CN"/>
              </w:rPr>
              <w:t>Control</w:t>
            </w:r>
            <w:r w:rsidR="00601ABD" w:rsidRPr="00601ABD">
              <w:rPr>
                <w:rFonts w:ascii="宋体" w:eastAsia="宋体" w:hAnsi="宋体" w:cs="宋体"/>
                <w:spacing w:val="-1"/>
                <w:sz w:val="32"/>
                <w:szCs w:val="32"/>
              </w:rPr>
              <w:t xml:space="preserve"> system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 w:rsidRPr="00601ABD">
              <w:rPr>
                <w:rFonts w:ascii="宋体" w:eastAsia="宋体" w:hAnsi="宋体" w:cs="宋体"/>
                <w:sz w:val="30"/>
                <w:szCs w:val="30"/>
              </w:rPr>
              <w:t>Germany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 w:rsidRPr="004E4377">
              <w:rPr>
                <w:rFonts w:ascii="宋体" w:eastAsia="宋体" w:hAnsi="宋体" w:cs="宋体"/>
                <w:sz w:val="30"/>
                <w:szCs w:val="30"/>
              </w:rPr>
              <w:t>Siemens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1"/>
              <w:rPr>
                <w:rFonts w:ascii="宋体" w:eastAsia="宋体" w:hAnsi="宋体" w:cs="宋体"/>
                <w:sz w:val="30"/>
                <w:szCs w:val="30"/>
              </w:rPr>
            </w:pPr>
            <w:r w:rsidRPr="004E4377">
              <w:rPr>
                <w:rFonts w:ascii="宋体" w:eastAsia="宋体" w:hAnsi="宋体" w:cs="宋体"/>
                <w:sz w:val="30"/>
                <w:szCs w:val="30"/>
              </w:rPr>
              <w:t>Siemens</w:t>
            </w:r>
            <w:r w:rsidR="004E5EE3">
              <w:rPr>
                <w:rFonts w:ascii="宋体" w:eastAsia="宋体" w:hAnsi="宋体" w:cs="宋体"/>
                <w:spacing w:val="-76"/>
                <w:sz w:val="30"/>
                <w:szCs w:val="30"/>
              </w:rPr>
              <w:t xml:space="preserve"> </w:t>
            </w:r>
            <w:r w:rsidR="004E5EE3">
              <w:rPr>
                <w:rFonts w:ascii="宋体" w:eastAsia="宋体" w:hAnsi="宋体" w:cs="宋体"/>
                <w:sz w:val="30"/>
                <w:szCs w:val="30"/>
              </w:rPr>
              <w:t>840DSL</w:t>
            </w:r>
          </w:p>
        </w:tc>
      </w:tr>
      <w:tr w:rsidR="003C6434">
        <w:trPr>
          <w:trHeight w:hRule="exact" w:val="62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 w:rsidRPr="00601ABD">
              <w:rPr>
                <w:rFonts w:ascii="宋体" w:eastAsia="宋体" w:hAnsi="宋体" w:cs="宋体"/>
                <w:spacing w:val="-1"/>
                <w:sz w:val="32"/>
                <w:szCs w:val="32"/>
              </w:rPr>
              <w:t>Spindle motor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China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HAOZHI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3C6434"/>
        </w:tc>
      </w:tr>
      <w:tr w:rsidR="003C6434">
        <w:trPr>
          <w:trHeight w:hRule="exact" w:val="62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32"/>
                <w:szCs w:val="32"/>
                <w:lang w:eastAsia="zh-CN"/>
              </w:rPr>
              <w:t>X、Y、Z</w:t>
            </w:r>
            <w:r>
              <w:rPr>
                <w:rFonts w:ascii="宋体" w:eastAsia="宋体" w:hAnsi="宋体" w:cs="宋体"/>
                <w:spacing w:val="-81"/>
                <w:sz w:val="32"/>
                <w:szCs w:val="32"/>
                <w:lang w:eastAsia="zh-CN"/>
              </w:rPr>
              <w:t xml:space="preserve"> </w:t>
            </w:r>
            <w:r w:rsidR="00601ABD" w:rsidRPr="00601ABD">
              <w:rPr>
                <w:rFonts w:ascii="宋体" w:eastAsia="宋体" w:hAnsi="宋体" w:cs="宋体"/>
                <w:spacing w:val="-1"/>
                <w:sz w:val="32"/>
                <w:szCs w:val="32"/>
                <w:lang w:eastAsia="zh-CN"/>
              </w:rPr>
              <w:t>servo motor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Germany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 w:rsidRPr="004E4377">
              <w:rPr>
                <w:rFonts w:ascii="宋体" w:eastAsia="宋体" w:hAnsi="宋体" w:cs="宋体"/>
                <w:sz w:val="30"/>
                <w:szCs w:val="30"/>
              </w:rPr>
              <w:t>Siemens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3C6434"/>
        </w:tc>
      </w:tr>
      <w:tr w:rsidR="003C6434" w:rsidTr="004E4377">
        <w:trPr>
          <w:trHeight w:hRule="exact" w:val="885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1"/>
                <w:sz w:val="32"/>
                <w:szCs w:val="32"/>
                <w:lang w:eastAsia="zh-CN"/>
              </w:rPr>
              <w:t>Spindle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J</w:t>
            </w:r>
            <w:r w:rsidRPr="00601ABD">
              <w:rPr>
                <w:rFonts w:ascii="宋体" w:eastAsia="宋体" w:hAnsi="宋体" w:cs="宋体"/>
                <w:sz w:val="30"/>
                <w:szCs w:val="30"/>
              </w:rPr>
              <w:t>oint venture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FEIHONG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1"/>
              <w:rPr>
                <w:rFonts w:ascii="宋体" w:eastAsia="宋体" w:hAnsi="宋体" w:cs="宋体"/>
                <w:sz w:val="30"/>
                <w:szCs w:val="30"/>
              </w:rPr>
            </w:pPr>
            <w:r w:rsidRPr="004E4377">
              <w:rPr>
                <w:rFonts w:ascii="宋体" w:eastAsia="宋体" w:hAnsi="宋体" w:cs="宋体"/>
                <w:sz w:val="30"/>
                <w:szCs w:val="30"/>
              </w:rPr>
              <w:t>Adopt German FAG bearings</w:t>
            </w:r>
          </w:p>
        </w:tc>
      </w:tr>
      <w:tr w:rsidR="003C6434">
        <w:trPr>
          <w:trHeight w:hRule="exact" w:val="62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32"/>
                <w:szCs w:val="32"/>
                <w:lang w:eastAsia="zh-CN"/>
              </w:rPr>
              <w:t>S</w:t>
            </w:r>
            <w:r>
              <w:rPr>
                <w:rFonts w:ascii="宋体" w:eastAsia="宋体" w:hAnsi="宋体" w:cs="宋体" w:hint="eastAsia"/>
                <w:spacing w:val="-1"/>
                <w:sz w:val="32"/>
                <w:szCs w:val="32"/>
                <w:lang w:eastAsia="zh-CN"/>
              </w:rPr>
              <w:t>pindle bearing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Germany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FAG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3C6434"/>
        </w:tc>
      </w:tr>
      <w:tr w:rsidR="003C6434">
        <w:trPr>
          <w:trHeight w:hRule="exact" w:val="62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 w:rsidRPr="00601ABD">
              <w:rPr>
                <w:rFonts w:ascii="宋体" w:eastAsia="宋体" w:hAnsi="宋体" w:cs="宋体"/>
                <w:spacing w:val="-1"/>
                <w:sz w:val="32"/>
                <w:szCs w:val="32"/>
              </w:rPr>
              <w:t>Screw bearing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Germany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FAG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3C6434"/>
        </w:tc>
      </w:tr>
      <w:tr w:rsidR="003C6434">
        <w:trPr>
          <w:trHeight w:hRule="exact" w:val="62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 w:rsidRPr="00601ABD">
              <w:rPr>
                <w:rFonts w:ascii="宋体" w:eastAsia="宋体" w:hAnsi="宋体" w:cs="宋体"/>
                <w:spacing w:val="-1"/>
                <w:sz w:val="32"/>
                <w:szCs w:val="32"/>
              </w:rPr>
              <w:t>Linear Guides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Germany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Rexroth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 w:rsidP="004E4377">
            <w:pPr>
              <w:pStyle w:val="TableParagraph"/>
              <w:spacing w:before="68"/>
              <w:ind w:left="101"/>
              <w:rPr>
                <w:rFonts w:ascii="宋体" w:eastAsia="宋体" w:hAnsi="宋体" w:cs="宋体"/>
                <w:sz w:val="30"/>
                <w:szCs w:val="30"/>
              </w:rPr>
            </w:pPr>
            <w:r w:rsidRPr="004E4377">
              <w:rPr>
                <w:rFonts w:ascii="宋体" w:eastAsia="宋体" w:hAnsi="宋体" w:cs="宋体"/>
                <w:sz w:val="30"/>
                <w:szCs w:val="30"/>
              </w:rPr>
              <w:t xml:space="preserve">UP 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grade</w:t>
            </w:r>
            <w:r w:rsidRPr="004E4377">
              <w:rPr>
                <w:rFonts w:ascii="宋体" w:eastAsia="宋体" w:hAnsi="宋体" w:cs="宋体"/>
                <w:sz w:val="30"/>
                <w:szCs w:val="30"/>
              </w:rPr>
              <w:t xml:space="preserve"> accuracy</w:t>
            </w:r>
          </w:p>
        </w:tc>
      </w:tr>
      <w:tr w:rsidR="003C6434">
        <w:trPr>
          <w:trHeight w:hRule="exact" w:val="62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32"/>
                <w:szCs w:val="32"/>
              </w:rPr>
              <w:t xml:space="preserve">Ball screw 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Taiwan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HIWIN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1"/>
              <w:rPr>
                <w:rFonts w:ascii="宋体" w:eastAsia="宋体" w:hAnsi="宋体" w:cs="宋体"/>
                <w:sz w:val="30"/>
                <w:szCs w:val="30"/>
              </w:rPr>
            </w:pPr>
            <w:r w:rsidRPr="004E4377">
              <w:rPr>
                <w:rFonts w:ascii="宋体" w:eastAsia="宋体" w:hAnsi="宋体" w:cs="宋体"/>
                <w:sz w:val="30"/>
                <w:szCs w:val="30"/>
              </w:rPr>
              <w:t>C3 grinding grade</w:t>
            </w:r>
          </w:p>
        </w:tc>
      </w:tr>
      <w:tr w:rsidR="003C6434" w:rsidTr="00601ABD">
        <w:trPr>
          <w:trHeight w:hRule="exact" w:val="859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 w:rsidRPr="00601ABD">
              <w:rPr>
                <w:rFonts w:ascii="宋体" w:eastAsia="宋体" w:hAnsi="宋体" w:cs="宋体"/>
                <w:spacing w:val="-1"/>
                <w:sz w:val="32"/>
                <w:szCs w:val="32"/>
              </w:rPr>
              <w:t>Hydraulic Components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China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FEIHONG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3C6434"/>
        </w:tc>
      </w:tr>
      <w:tr w:rsidR="003C6434" w:rsidTr="00601ABD">
        <w:trPr>
          <w:trHeight w:hRule="exact" w:val="1127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-1"/>
                <w:sz w:val="32"/>
                <w:szCs w:val="32"/>
                <w:lang w:eastAsia="zh-CN"/>
              </w:rPr>
              <w:t>A</w:t>
            </w:r>
            <w:r w:rsidRPr="00601ABD">
              <w:rPr>
                <w:rFonts w:ascii="宋体" w:eastAsia="宋体" w:hAnsi="宋体" w:cs="宋体"/>
                <w:spacing w:val="-1"/>
                <w:sz w:val="32"/>
                <w:szCs w:val="32"/>
              </w:rPr>
              <w:t>utomatic lubrication system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China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BAOTN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3C6434"/>
        </w:tc>
      </w:tr>
      <w:tr w:rsidR="003C6434">
        <w:trPr>
          <w:trHeight w:hRule="exact" w:val="62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-1"/>
                <w:sz w:val="32"/>
                <w:szCs w:val="32"/>
                <w:lang w:eastAsia="zh-CN"/>
              </w:rPr>
              <w:t>C</w:t>
            </w:r>
            <w:r w:rsidRPr="00601ABD">
              <w:rPr>
                <w:rFonts w:ascii="宋体" w:eastAsia="宋体" w:hAnsi="宋体" w:cs="宋体"/>
                <w:spacing w:val="-1"/>
                <w:sz w:val="32"/>
                <w:szCs w:val="32"/>
              </w:rPr>
              <w:t>ooling system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China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5EE3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/>
                <w:sz w:val="30"/>
              </w:rPr>
              <w:t>FEIHONG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3C6434"/>
        </w:tc>
      </w:tr>
      <w:tr w:rsidR="003C6434">
        <w:trPr>
          <w:trHeight w:hRule="exact" w:val="62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 w:rsidRPr="00601ABD">
              <w:rPr>
                <w:rFonts w:ascii="宋体" w:eastAsia="宋体" w:hAnsi="宋体" w:cs="宋体"/>
                <w:spacing w:val="-1"/>
                <w:sz w:val="32"/>
                <w:szCs w:val="32"/>
              </w:rPr>
              <w:t>Lighting system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China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ONN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3C6434"/>
        </w:tc>
      </w:tr>
      <w:tr w:rsidR="003C6434">
        <w:trPr>
          <w:trHeight w:hRule="exact" w:val="62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-1"/>
                <w:sz w:val="32"/>
                <w:szCs w:val="32"/>
                <w:lang w:eastAsia="zh-CN"/>
              </w:rPr>
              <w:t>W</w:t>
            </w:r>
            <w:r w:rsidRPr="00601ABD">
              <w:rPr>
                <w:rFonts w:ascii="宋体" w:eastAsia="宋体" w:hAnsi="宋体" w:cs="宋体"/>
                <w:spacing w:val="-1"/>
                <w:sz w:val="32"/>
                <w:szCs w:val="32"/>
              </w:rPr>
              <w:t>arning light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China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ONN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3C6434"/>
        </w:tc>
      </w:tr>
      <w:tr w:rsidR="003C6434" w:rsidTr="004E4377">
        <w:trPr>
          <w:trHeight w:hRule="exact" w:val="988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-1"/>
                <w:sz w:val="32"/>
                <w:szCs w:val="32"/>
                <w:lang w:eastAsia="zh-CN"/>
              </w:rPr>
              <w:t>E</w:t>
            </w:r>
            <w:r w:rsidRPr="00601ABD">
              <w:rPr>
                <w:rFonts w:ascii="宋体" w:eastAsia="宋体" w:hAnsi="宋体" w:cs="宋体"/>
                <w:spacing w:val="-1"/>
                <w:sz w:val="32"/>
                <w:szCs w:val="32"/>
              </w:rPr>
              <w:t>lectric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 w:rsidP="004E4377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France</w:t>
            </w:r>
            <w:r w:rsidR="004E5EE3">
              <w:rPr>
                <w:rFonts w:ascii="宋体" w:eastAsia="宋体" w:hAnsi="宋体" w:cs="宋体"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Germany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 w:rsidP="004E4377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 w:rsidRPr="004E4377">
              <w:rPr>
                <w:rFonts w:ascii="宋体" w:eastAsia="宋体" w:hAnsi="宋体" w:cs="宋体"/>
                <w:sz w:val="30"/>
                <w:szCs w:val="30"/>
              </w:rPr>
              <w:t xml:space="preserve">Schneider </w:t>
            </w:r>
            <w:r w:rsidR="004E5EE3">
              <w:rPr>
                <w:rFonts w:ascii="宋体" w:eastAsia="宋体" w:hAnsi="宋体" w:cs="宋体"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Siemens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3C6434"/>
        </w:tc>
      </w:tr>
      <w:tr w:rsidR="003C6434" w:rsidTr="00601ABD">
        <w:trPr>
          <w:trHeight w:hRule="exact" w:val="880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-1"/>
                <w:sz w:val="32"/>
                <w:szCs w:val="32"/>
                <w:lang w:eastAsia="zh-CN"/>
              </w:rPr>
              <w:lastRenderedPageBreak/>
              <w:t>D</w:t>
            </w:r>
            <w:r w:rsidRPr="00601ABD">
              <w:rPr>
                <w:rFonts w:ascii="宋体" w:eastAsia="宋体" w:hAnsi="宋体" w:cs="宋体"/>
                <w:spacing w:val="-1"/>
                <w:sz w:val="32"/>
                <w:szCs w:val="32"/>
              </w:rPr>
              <w:t>rag chain protection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China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JUNHONG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3C6434"/>
        </w:tc>
      </w:tr>
      <w:tr w:rsidR="003C6434" w:rsidTr="00601ABD">
        <w:trPr>
          <w:trHeight w:hRule="exact" w:val="864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601ABD">
            <w:pPr>
              <w:pStyle w:val="TableParagraph"/>
              <w:spacing w:before="51"/>
              <w:ind w:left="102"/>
              <w:rPr>
                <w:rFonts w:ascii="宋体" w:eastAsia="宋体" w:hAnsi="宋体" w:cs="宋体"/>
                <w:sz w:val="32"/>
                <w:szCs w:val="32"/>
              </w:rPr>
            </w:pPr>
            <w:r w:rsidRPr="00601ABD">
              <w:rPr>
                <w:rFonts w:ascii="宋体" w:eastAsia="宋体" w:hAnsi="宋体" w:cs="宋体"/>
                <w:spacing w:val="-1"/>
                <w:sz w:val="32"/>
                <w:szCs w:val="32"/>
              </w:rPr>
              <w:t>Control wire and cable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0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Germany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4E4377">
            <w:pPr>
              <w:pStyle w:val="TableParagraph"/>
              <w:spacing w:before="68"/>
              <w:ind w:left="102"/>
              <w:rPr>
                <w:rFonts w:ascii="宋体" w:eastAsia="宋体" w:hAnsi="宋体" w:cs="宋体"/>
                <w:sz w:val="30"/>
                <w:szCs w:val="30"/>
              </w:rPr>
            </w:pPr>
            <w:r w:rsidRPr="004E4377">
              <w:rPr>
                <w:rFonts w:ascii="宋体" w:eastAsia="宋体" w:hAnsi="宋体" w:cs="宋体"/>
                <w:sz w:val="30"/>
                <w:szCs w:val="30"/>
              </w:rPr>
              <w:t>Lap Nanni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3C6434"/>
        </w:tc>
      </w:tr>
    </w:tbl>
    <w:p w:rsidR="003C6434" w:rsidRDefault="003C6434">
      <w:pPr>
        <w:sectPr w:rsidR="003C6434">
          <w:headerReference w:type="default" r:id="rId20"/>
          <w:footerReference w:type="default" r:id="rId21"/>
          <w:pgSz w:w="11910" w:h="16840"/>
          <w:pgMar w:top="2180" w:right="60" w:bottom="1380" w:left="220" w:header="1790" w:footer="1197" w:gutter="0"/>
          <w:cols w:space="720"/>
        </w:sectPr>
      </w:pPr>
    </w:p>
    <w:p w:rsidR="003C6434" w:rsidRDefault="003C6434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3C6434" w:rsidRDefault="003C6434">
      <w:pPr>
        <w:spacing w:before="5"/>
        <w:rPr>
          <w:rFonts w:ascii="宋体" w:eastAsia="宋体" w:hAnsi="宋体" w:cs="宋体"/>
          <w:b/>
          <w:bCs/>
          <w:sz w:val="24"/>
          <w:szCs w:val="24"/>
        </w:rPr>
      </w:pPr>
    </w:p>
    <w:p w:rsidR="003C6434" w:rsidRDefault="00D35BEE">
      <w:pPr>
        <w:pStyle w:val="1"/>
        <w:spacing w:line="460" w:lineRule="exact"/>
        <w:ind w:left="1007"/>
        <w:rPr>
          <w:rFonts w:cs="宋体"/>
          <w:b w:val="0"/>
          <w:bCs w:val="0"/>
          <w:lang w:eastAsia="zh-CN"/>
        </w:rPr>
      </w:pPr>
      <w:r>
        <w:pict>
          <v:group id="_x0000_s1106" style="position:absolute;left:0;text-align:left;margin-left:19.75pt;margin-top:-2.55pt;width:34.3pt;height:32.7pt;z-index:1624;mso-position-horizontal-relative:page" coordorigin="395,-51" coordsize="686,654">
            <v:shape id="_x0000_s1108" type="#_x0000_t75" style="position:absolute;left:395;top:-51;width:685;height:654">
              <v:imagedata r:id="rId13" o:title=""/>
            </v:shape>
            <v:shape id="_x0000_s1107" type="#_x0000_t202" style="position:absolute;left:395;top:-51;width:686;height:654" filled="f" stroked="f">
              <v:textbox style="mso-next-textbox:#_x0000_s1107" inset="0,0,0,0">
                <w:txbxContent>
                  <w:p w:rsidR="005F79C6" w:rsidRDefault="005F79C6">
                    <w:pPr>
                      <w:spacing w:before="40"/>
                      <w:ind w:right="4"/>
                      <w:jc w:val="center"/>
                      <w:rPr>
                        <w:rFonts w:ascii="宋体" w:eastAsia="宋体" w:hAnsi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/>
                        <w:b/>
                        <w:color w:val="FFFFFF"/>
                        <w:sz w:val="36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5F79C6">
        <w:rPr>
          <w:rFonts w:cs="宋体" w:hint="eastAsia"/>
          <w:spacing w:val="1"/>
          <w:lang w:eastAsia="zh-CN"/>
        </w:rPr>
        <w:t>Brief description</w:t>
      </w:r>
    </w:p>
    <w:p w:rsidR="003C6434" w:rsidRDefault="003C6434">
      <w:pPr>
        <w:spacing w:before="5"/>
        <w:rPr>
          <w:rFonts w:ascii="宋体" w:eastAsia="宋体" w:hAnsi="宋体" w:cs="宋体"/>
          <w:b/>
          <w:bCs/>
          <w:sz w:val="5"/>
          <w:szCs w:val="5"/>
        </w:rPr>
      </w:pPr>
    </w:p>
    <w:p w:rsidR="003C6434" w:rsidRDefault="00D35BEE">
      <w:pPr>
        <w:spacing w:line="20" w:lineRule="atLeast"/>
        <w:ind w:left="982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103" style="width:118.5pt;height:.75pt;mso-position-horizontal-relative:char;mso-position-vertical-relative:line" coordsize="2370,15">
            <v:group id="_x0000_s1104" style="position:absolute;left:8;top:8;width:2355;height:2" coordorigin="8,8" coordsize="2355,2">
              <v:shape id="_x0000_s1105" style="position:absolute;left:8;top:8;width:2355;height:2" coordorigin="8,8" coordsize="2355,0" path="m8,8r2354,e" filled="f">
                <v:path arrowok="t"/>
              </v:shape>
            </v:group>
            <w10:wrap type="none"/>
            <w10:anchorlock/>
          </v:group>
        </w:pict>
      </w:r>
    </w:p>
    <w:p w:rsidR="003C6434" w:rsidRDefault="003C6434">
      <w:pPr>
        <w:spacing w:before="12"/>
        <w:rPr>
          <w:rFonts w:ascii="宋体" w:eastAsia="宋体" w:hAnsi="宋体" w:cs="宋体"/>
          <w:b/>
          <w:bCs/>
          <w:sz w:val="53"/>
          <w:szCs w:val="53"/>
        </w:rPr>
      </w:pPr>
    </w:p>
    <w:p w:rsidR="003C6434" w:rsidRDefault="005F79C6">
      <w:pPr>
        <w:ind w:left="10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Main Machine Specification</w:t>
      </w:r>
      <w:r w:rsidR="004E5EE3">
        <w:rPr>
          <w:rFonts w:ascii="宋体" w:eastAsia="宋体" w:hAnsi="宋体" w:cs="宋体"/>
          <w:b/>
          <w:bCs/>
          <w:sz w:val="32"/>
          <w:szCs w:val="32"/>
          <w:lang w:eastAsia="zh-CN"/>
        </w:rPr>
        <w:t>|</w:t>
      </w:r>
      <w:r w:rsidRPr="00564253">
        <w:rPr>
          <w:b/>
          <w:bCs/>
        </w:rPr>
        <w:t xml:space="preserve"> </w:t>
      </w:r>
      <w:r w:rsidRPr="005F79C6">
        <w:rPr>
          <w:rFonts w:ascii="宋体" w:eastAsia="宋体" w:hAnsi="宋体" w:cs="宋体"/>
          <w:b/>
          <w:bCs/>
          <w:sz w:val="32"/>
          <w:szCs w:val="32"/>
          <w:lang w:eastAsia="zh-CN"/>
        </w:rPr>
        <w:t>Optimum Rigid Structural Configur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ation</w:t>
      </w:r>
    </w:p>
    <w:p w:rsidR="003C6434" w:rsidRDefault="003C6434">
      <w:pPr>
        <w:spacing w:before="11"/>
        <w:rPr>
          <w:rFonts w:ascii="宋体" w:eastAsia="宋体" w:hAnsi="宋体" w:cs="宋体"/>
          <w:sz w:val="20"/>
          <w:szCs w:val="20"/>
          <w:lang w:eastAsia="zh-CN"/>
        </w:rPr>
      </w:pPr>
    </w:p>
    <w:p w:rsidR="003C6434" w:rsidRDefault="004E5EE3">
      <w:pPr>
        <w:spacing w:line="200" w:lineRule="atLeast"/>
        <w:ind w:left="46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  <w:lang w:eastAsia="zh-CN"/>
        </w:rPr>
        <w:drawing>
          <wp:inline distT="0" distB="0" distL="0" distR="0">
            <wp:extent cx="5296583" cy="4013835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583" cy="401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434" w:rsidRDefault="005F79C6">
      <w:pPr>
        <w:spacing w:before="163"/>
        <w:ind w:left="10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Design features</w:t>
      </w:r>
      <w:r w:rsidR="004E5EE3">
        <w:rPr>
          <w:rFonts w:ascii="宋体" w:eastAsia="宋体" w:hAnsi="宋体" w:cs="宋体"/>
          <w:b/>
          <w:bCs/>
          <w:sz w:val="32"/>
          <w:szCs w:val="32"/>
          <w:lang w:eastAsia="zh-CN"/>
        </w:rPr>
        <w:t>|</w:t>
      </w:r>
      <w:r w:rsidRPr="005F79C6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Optimal analytical design of mechanical wire castings </w:t>
      </w:r>
    </w:p>
    <w:p w:rsidR="003C6434" w:rsidRDefault="004E5EE3">
      <w:pPr>
        <w:pStyle w:val="a3"/>
        <w:spacing w:before="222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 w:rsidRPr="00564253">
        <w:t xml:space="preserve">Full-box </w:t>
      </w:r>
      <w:r w:rsidR="005F79C6" w:rsidRPr="00894CD0">
        <w:t>thermal symmetry</w:t>
      </w:r>
      <w:r w:rsidR="005F79C6">
        <w:rPr>
          <w:rFonts w:hint="eastAsia"/>
        </w:rPr>
        <w:t xml:space="preserve"> </w:t>
      </w:r>
      <w:r w:rsidR="005F79C6" w:rsidRPr="00564253">
        <w:t>cast construction, made of Meehanite high-grade cast iron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rPr>
          <w:lang w:eastAsia="zh-CN"/>
        </w:rPr>
        <w:t xml:space="preserve"> </w:t>
      </w:r>
      <w:r w:rsidR="005F79C6">
        <w:rPr>
          <w:lang w:eastAsia="zh-CN"/>
        </w:rPr>
        <w:t xml:space="preserve">Tempering plus natural aging treatment to eliminate internal stress 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 w:rsidRPr="005F79C6">
        <w:rPr>
          <w:lang w:eastAsia="zh-CN"/>
        </w:rPr>
        <w:t>Structural natural frequency vibration eliminates material processing stress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rPr>
          <w:lang w:eastAsia="zh-CN"/>
        </w:rPr>
        <w:t xml:space="preserve"> </w:t>
      </w:r>
      <w:r w:rsidR="005F79C6">
        <w:rPr>
          <w:lang w:eastAsia="zh-CN"/>
        </w:rPr>
        <w:t xml:space="preserve">The design of high-rigidity column with large area of full wall effectively improves rigidity, static and dynamic accuracy 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lastRenderedPageBreak/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rPr>
          <w:lang w:eastAsia="zh-CN"/>
        </w:rPr>
        <w:t xml:space="preserve"> </w:t>
      </w:r>
      <w:r w:rsidR="005F79C6">
        <w:rPr>
          <w:lang w:eastAsia="zh-CN"/>
        </w:rPr>
        <w:t xml:space="preserve">Three-axis hollow cooled lead screw drive </w:t>
      </w:r>
    </w:p>
    <w:p w:rsidR="003C6434" w:rsidRDefault="003C6434">
      <w:pPr>
        <w:rPr>
          <w:lang w:eastAsia="zh-CN"/>
        </w:rPr>
        <w:sectPr w:rsidR="003C6434">
          <w:footerReference w:type="default" r:id="rId23"/>
          <w:pgSz w:w="11910" w:h="16840"/>
          <w:pgMar w:top="2440" w:right="60" w:bottom="1380" w:left="180" w:header="1790" w:footer="1197" w:gutter="0"/>
          <w:pgNumType w:start="11"/>
          <w:cols w:space="720"/>
        </w:sectPr>
      </w:pPr>
    </w:p>
    <w:p w:rsidR="003C6434" w:rsidRDefault="003C643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C6434" w:rsidRDefault="003C6434">
      <w:pPr>
        <w:spacing w:before="10"/>
        <w:rPr>
          <w:rFonts w:ascii="宋体" w:eastAsia="宋体" w:hAnsi="宋体" w:cs="宋体"/>
          <w:sz w:val="25"/>
          <w:szCs w:val="25"/>
          <w:lang w:eastAsia="zh-CN"/>
        </w:rPr>
      </w:pPr>
    </w:p>
    <w:p w:rsidR="003C6434" w:rsidRDefault="005F79C6">
      <w:pPr>
        <w:pStyle w:val="2"/>
        <w:ind w:left="265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CNC swing milling head (B axis)</w:t>
      </w:r>
    </w:p>
    <w:p w:rsidR="003C6434" w:rsidRDefault="003C6434">
      <w:pPr>
        <w:spacing w:before="7"/>
        <w:rPr>
          <w:rFonts w:ascii="宋体" w:eastAsia="宋体" w:hAnsi="宋体" w:cs="宋体"/>
          <w:b/>
          <w:bCs/>
          <w:sz w:val="12"/>
          <w:szCs w:val="12"/>
          <w:lang w:eastAsia="zh-CN"/>
        </w:rPr>
      </w:pPr>
    </w:p>
    <w:p w:rsidR="003C6434" w:rsidRDefault="00D35BEE">
      <w:pPr>
        <w:spacing w:line="200" w:lineRule="atLeast"/>
        <w:ind w:left="46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098" style="width:464.1pt;height:186.05pt;mso-position-horizontal-relative:char;mso-position-vertical-relative:line" coordsize="9282,3721">
            <v:group id="_x0000_s1099" style="position:absolute;left:4835;top:6;width:2;height:3710" coordorigin="4835,6" coordsize="2,3710">
              <v:shape id="_x0000_s1102" style="position:absolute;left:4835;top:6;width:2;height:3710" coordorigin="4835,6" coordsize="0,3710" path="m4835,6r,3709e" filled="f" strokeweight=".58pt">
                <v:path arrowok="t"/>
              </v:shape>
              <v:shape id="_x0000_s1101" type="#_x0000_t75" style="position:absolute;top:179;width:4830;height:3536">
                <v:imagedata r:id="rId24" o:title=""/>
              </v:shape>
              <v:shape id="_x0000_s1100" type="#_x0000_t75" style="position:absolute;left:4840;top:6;width:4442;height:3709">
                <v:imagedata r:id="rId25" o:title=""/>
              </v:shape>
            </v:group>
            <w10:wrap type="none"/>
            <w10:anchorlock/>
          </v:group>
        </w:pict>
      </w:r>
    </w:p>
    <w:p w:rsidR="003C6434" w:rsidRDefault="003C6434">
      <w:pPr>
        <w:spacing w:before="11"/>
        <w:rPr>
          <w:rFonts w:ascii="宋体" w:eastAsia="宋体" w:hAnsi="宋体" w:cs="宋体"/>
          <w:b/>
          <w:bCs/>
          <w:sz w:val="4"/>
          <w:szCs w:val="4"/>
        </w:rPr>
      </w:pPr>
    </w:p>
    <w:p w:rsidR="003C6434" w:rsidRDefault="005F79C6">
      <w:pPr>
        <w:spacing w:before="1"/>
        <w:ind w:left="104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Design features</w:t>
      </w:r>
    </w:p>
    <w:p w:rsidR="003C6434" w:rsidRDefault="004E5EE3">
      <w:pPr>
        <w:pStyle w:val="a3"/>
        <w:spacing w:before="222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>
        <w:t>Built-in DD motor zero drive chain no backlash design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>
        <w:t>Hig</w:t>
      </w:r>
      <w:r w:rsidR="005F79C6">
        <w:rPr>
          <w:rFonts w:hint="eastAsia"/>
          <w:lang w:eastAsia="zh-CN"/>
        </w:rPr>
        <w:t xml:space="preserve">h </w:t>
      </w:r>
      <w:r w:rsidR="005F79C6" w:rsidRPr="00564253">
        <w:t>acceleration characteristics.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>
        <w:t>The shortest spindle tool tip point and structural support point span to achieve maximum cutting rigidity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>
        <w:t>Larger YRT bearings increase rigidity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>
        <w:t>Equipped with HEIDENHAIN RCN8380 series absolute rotary encoder measuring system, fully closed-loop control ensures the best accuracy.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>
        <w:rPr>
          <w:rFonts w:hint="eastAsia"/>
          <w:lang w:eastAsia="zh-CN"/>
        </w:rPr>
        <w:t>Spindle、</w:t>
      </w:r>
      <w:r w:rsidR="005F79C6">
        <w:t xml:space="preserve">B </w:t>
      </w:r>
      <w:r w:rsidR="005F79C6">
        <w:rPr>
          <w:rFonts w:hint="eastAsia"/>
        </w:rPr>
        <w:t>axis</w:t>
      </w:r>
      <w:r w:rsidR="005F79C6" w:rsidRPr="006B25C1">
        <w:t xml:space="preserve"> </w:t>
      </w:r>
      <w:r w:rsidR="005F79C6">
        <w:rPr>
          <w:rFonts w:hint="eastAsia"/>
        </w:rPr>
        <w:t>c</w:t>
      </w:r>
      <w:r w:rsidR="005F79C6">
        <w:t>ooling system design to reduce heat transfer.</w:t>
      </w:r>
    </w:p>
    <w:p w:rsidR="003C6434" w:rsidRDefault="003C6434">
      <w:pPr>
        <w:rPr>
          <w:lang w:eastAsia="zh-CN"/>
        </w:rPr>
        <w:sectPr w:rsidR="003C6434">
          <w:pgSz w:w="11910" w:h="16840"/>
          <w:pgMar w:top="2440" w:right="60" w:bottom="1380" w:left="180" w:header="1790" w:footer="1197" w:gutter="0"/>
          <w:cols w:space="720"/>
        </w:sectPr>
      </w:pPr>
    </w:p>
    <w:p w:rsidR="003C6434" w:rsidRDefault="003C643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C6434" w:rsidRDefault="003C6434">
      <w:pPr>
        <w:spacing w:before="10"/>
        <w:rPr>
          <w:rFonts w:ascii="宋体" w:eastAsia="宋体" w:hAnsi="宋体" w:cs="宋体"/>
          <w:sz w:val="25"/>
          <w:szCs w:val="25"/>
          <w:lang w:eastAsia="zh-CN"/>
        </w:rPr>
      </w:pPr>
    </w:p>
    <w:p w:rsidR="003C6434" w:rsidRDefault="005F79C6">
      <w:pPr>
        <w:pStyle w:val="2"/>
        <w:ind w:left="265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Rotary table (C axis)</w:t>
      </w:r>
    </w:p>
    <w:p w:rsidR="003C6434" w:rsidRDefault="003C6434">
      <w:pPr>
        <w:spacing w:before="5"/>
        <w:rPr>
          <w:rFonts w:ascii="宋体" w:eastAsia="宋体" w:hAnsi="宋体" w:cs="宋体"/>
          <w:b/>
          <w:bCs/>
          <w:sz w:val="17"/>
          <w:szCs w:val="17"/>
        </w:rPr>
      </w:pPr>
    </w:p>
    <w:p w:rsidR="003C6434" w:rsidRDefault="00D35BEE">
      <w:pPr>
        <w:spacing w:line="200" w:lineRule="atLeast"/>
        <w:ind w:left="46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094" style="width:296pt;height:164.25pt;mso-position-horizontal-relative:char;mso-position-vertical-relative:line" coordsize="5920,3285">
            <v:group id="_x0000_s1095" style="position:absolute;width:5920;height:3284" coordsize="5920,3284">
              <v:shape id="_x0000_s1097" style="position:absolute;width:5920;height:3284" coordsize="5920,3284" path="m,3283r5920,l5920,,,,,3283xe" fillcolor="black" stroked="f">
                <v:path arrowok="t"/>
              </v:shape>
              <v:shape id="_x0000_s1096" type="#_x0000_t75" style="position:absolute;left:11;width:5909;height:3284">
                <v:imagedata r:id="rId26" o:title=""/>
              </v:shape>
            </v:group>
            <w10:wrap type="none"/>
            <w10:anchorlock/>
          </v:group>
        </w:pict>
      </w:r>
    </w:p>
    <w:p w:rsidR="003C6434" w:rsidRDefault="003C6434">
      <w:pPr>
        <w:spacing w:before="6"/>
        <w:rPr>
          <w:rFonts w:ascii="宋体" w:eastAsia="宋体" w:hAnsi="宋体" w:cs="宋体"/>
          <w:b/>
          <w:bCs/>
          <w:sz w:val="9"/>
          <w:szCs w:val="9"/>
        </w:rPr>
      </w:pPr>
    </w:p>
    <w:p w:rsidR="005F79C6" w:rsidRDefault="005F79C6">
      <w:pPr>
        <w:pStyle w:val="a3"/>
        <w:spacing w:before="222"/>
        <w:ind w:left="524"/>
        <w:rPr>
          <w:b/>
          <w:bCs/>
          <w:w w:val="99"/>
          <w:lang w:eastAsia="zh-CN"/>
        </w:rPr>
      </w:pPr>
      <w:r>
        <w:rPr>
          <w:rFonts w:hint="eastAsia"/>
          <w:b/>
          <w:bCs/>
        </w:rPr>
        <w:t>Design features</w:t>
      </w:r>
      <w:r>
        <w:rPr>
          <w:b/>
          <w:bCs/>
          <w:w w:val="99"/>
        </w:rPr>
        <w:t xml:space="preserve"> </w:t>
      </w:r>
    </w:p>
    <w:p w:rsidR="003C6434" w:rsidRDefault="004E5EE3">
      <w:pPr>
        <w:pStyle w:val="a3"/>
        <w:spacing w:before="222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>
        <w:t>Built-in DD motor zero drive chain no backlash design</w:t>
      </w:r>
      <w:r w:rsidR="005F79C6">
        <w:rPr>
          <w:rFonts w:hint="eastAsia"/>
        </w:rPr>
        <w:t>.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 w:rsidRPr="00564253">
        <w:t>High acceleration characteristics.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>
        <w:t>Larger YRT bearings increase rigidity</w:t>
      </w:r>
      <w:r w:rsidR="005F79C6">
        <w:rPr>
          <w:rFonts w:hint="eastAsia"/>
        </w:rPr>
        <w:t>.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>
        <w:t>Large rated driving torque, positioning processing with table positioning clamping device</w:t>
      </w:r>
      <w:r w:rsidR="005F79C6">
        <w:rPr>
          <w:rFonts w:hint="eastAsia"/>
        </w:rPr>
        <w:t>.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>
        <w:t>Meet the needs of milling, reduce the handling of work</w:t>
      </w:r>
      <w:r w:rsidR="005F79C6">
        <w:rPr>
          <w:rFonts w:hint="eastAsia"/>
        </w:rPr>
        <w:t xml:space="preserve"> </w:t>
      </w:r>
      <w:r w:rsidR="005F79C6">
        <w:t>pieces, and improve product accuracy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>
        <w:t>Equipped with HEIDENHAIN's high-precision rotary encoder measuring system, fully closed-loop control ensures optimum accuracy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5F79C6" w:rsidRPr="005F79C6">
        <w:t xml:space="preserve"> </w:t>
      </w:r>
      <w:r w:rsidR="005F79C6">
        <w:t>Cooling system design to reduce heat transfer.</w:t>
      </w:r>
    </w:p>
    <w:p w:rsidR="003C6434" w:rsidRDefault="003C6434">
      <w:pPr>
        <w:rPr>
          <w:lang w:eastAsia="zh-CN"/>
        </w:rPr>
        <w:sectPr w:rsidR="003C6434">
          <w:pgSz w:w="11910" w:h="16840"/>
          <w:pgMar w:top="2440" w:right="60" w:bottom="1380" w:left="180" w:header="1790" w:footer="1197" w:gutter="0"/>
          <w:cols w:space="720"/>
        </w:sectPr>
      </w:pPr>
    </w:p>
    <w:p w:rsidR="003C6434" w:rsidRDefault="003C6434">
      <w:pPr>
        <w:spacing w:before="2"/>
        <w:rPr>
          <w:rFonts w:ascii="宋体" w:eastAsia="宋体" w:hAnsi="宋体" w:cs="宋体"/>
          <w:sz w:val="11"/>
          <w:szCs w:val="11"/>
          <w:lang w:eastAsia="zh-CN"/>
        </w:rPr>
      </w:pPr>
    </w:p>
    <w:p w:rsidR="003C6434" w:rsidRDefault="00D35BEE">
      <w:pPr>
        <w:spacing w:line="20" w:lineRule="atLeast"/>
        <w:ind w:left="142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91" style="width:570.75pt;height:.75pt;mso-position-horizontal-relative:char;mso-position-vertical-relative:line" coordsize="11415,15">
            <v:group id="_x0000_s1092" style="position:absolute;left:8;top:8;width:11400;height:2" coordorigin="8,8" coordsize="11400,2">
              <v:shape id="_x0000_s1093" style="position:absolute;left:8;top:8;width:11400;height:2" coordorigin="8,8" coordsize="11400,0" path="m8,8r11400,e" filled="f">
                <v:path arrowok="t"/>
              </v:shape>
            </v:group>
            <w10:wrap type="none"/>
            <w10:anchorlock/>
          </v:group>
        </w:pict>
      </w:r>
    </w:p>
    <w:p w:rsidR="003C6434" w:rsidRDefault="00E42544">
      <w:pPr>
        <w:pStyle w:val="2"/>
        <w:spacing w:before="0" w:line="378" w:lineRule="exact"/>
        <w:ind w:left="265"/>
        <w:rPr>
          <w:b w:val="0"/>
          <w:bCs w:val="0"/>
        </w:rPr>
      </w:pPr>
      <w:r w:rsidRPr="00E42544">
        <w:t>Liftable tool setting instrument</w:t>
      </w:r>
    </w:p>
    <w:p w:rsidR="003C6434" w:rsidRDefault="003C6434">
      <w:pPr>
        <w:spacing w:before="12"/>
        <w:rPr>
          <w:rFonts w:ascii="宋体" w:eastAsia="宋体" w:hAnsi="宋体" w:cs="宋体"/>
          <w:b/>
          <w:bCs/>
          <w:sz w:val="17"/>
          <w:szCs w:val="17"/>
        </w:rPr>
      </w:pPr>
    </w:p>
    <w:p w:rsidR="003C6434" w:rsidRDefault="00D35BEE">
      <w:pPr>
        <w:spacing w:line="200" w:lineRule="atLeast"/>
        <w:ind w:left="46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087" style="width:221.7pt;height:147.8pt;mso-position-horizontal-relative:char;mso-position-vertical-relative:line" coordsize="4434,2956">
            <v:group id="_x0000_s1088" style="position:absolute;width:4434;height:2956" coordsize="4434,2956">
              <v:shape id="_x0000_s1090" style="position:absolute;width:4434;height:2956" coordsize="4434,2956" path="m,2956r4434,l4434,,,,,2956xe" fillcolor="black" stroked="f">
                <v:path arrowok="t"/>
              </v:shape>
              <v:shape id="_x0000_s1089" type="#_x0000_t75" style="position:absolute;left:11;top:1;width:4423;height:2954">
                <v:imagedata r:id="rId27" o:title=""/>
              </v:shape>
            </v:group>
            <w10:wrap type="none"/>
            <w10:anchorlock/>
          </v:group>
        </w:pict>
      </w:r>
    </w:p>
    <w:p w:rsidR="003C6434" w:rsidRDefault="003C6434">
      <w:pPr>
        <w:spacing w:before="3"/>
        <w:rPr>
          <w:rFonts w:ascii="宋体" w:eastAsia="宋体" w:hAnsi="宋体" w:cs="宋体"/>
          <w:b/>
          <w:bCs/>
          <w:sz w:val="10"/>
          <w:szCs w:val="10"/>
        </w:rPr>
      </w:pPr>
    </w:p>
    <w:p w:rsidR="00E42544" w:rsidRDefault="00E42544" w:rsidP="00E42544">
      <w:pPr>
        <w:pStyle w:val="a3"/>
        <w:kinsoku w:val="0"/>
        <w:overflowPunct w:val="0"/>
        <w:spacing w:before="204"/>
        <w:ind w:left="677"/>
        <w:rPr>
          <w:b/>
          <w:bCs/>
          <w:w w:val="99"/>
        </w:rPr>
      </w:pPr>
      <w:r>
        <w:rPr>
          <w:rFonts w:hint="eastAsia"/>
          <w:b/>
          <w:bCs/>
        </w:rPr>
        <w:t>Design features</w:t>
      </w:r>
      <w:r>
        <w:rPr>
          <w:b/>
          <w:bCs/>
          <w:w w:val="99"/>
        </w:rPr>
        <w:t xml:space="preserve"> </w:t>
      </w:r>
    </w:p>
    <w:p w:rsidR="00E42544" w:rsidRDefault="004E5EE3" w:rsidP="00E42544">
      <w:pPr>
        <w:pStyle w:val="a3"/>
        <w:spacing w:before="222"/>
        <w:ind w:left="524"/>
        <w:rPr>
          <w:rFonts w:ascii="Wingdings" w:eastAsia="Wingdings" w:hAnsi="Wingdings" w:cs="Wingdings"/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E42544" w:rsidRPr="00E42544">
        <w:t xml:space="preserve"> </w:t>
      </w:r>
      <w:r w:rsidR="00E42544">
        <w:t>Equipped with Ransishaw NC4F230R tool setter for higher precision</w:t>
      </w:r>
      <w:r w:rsidR="00E42544">
        <w:rPr>
          <w:rFonts w:hint="eastAsia"/>
          <w:lang w:eastAsia="zh-CN"/>
        </w:rPr>
        <w:t>.</w:t>
      </w:r>
      <w:r w:rsidR="00E42544">
        <w:rPr>
          <w:rFonts w:ascii="Wingdings" w:eastAsia="Wingdings" w:hAnsi="Wingdings" w:cs="Wingdings"/>
          <w:lang w:eastAsia="zh-CN"/>
        </w:rPr>
        <w:t></w:t>
      </w:r>
    </w:p>
    <w:p w:rsidR="003C6434" w:rsidRDefault="004E5EE3" w:rsidP="00E42544">
      <w:pPr>
        <w:pStyle w:val="a3"/>
        <w:spacing w:before="222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E42544">
        <w:t>Automatic tool setting on machine, tool compensation automatic upda</w:t>
      </w:r>
      <w:r w:rsidR="00E42544">
        <w:rPr>
          <w:rFonts w:hint="eastAsia"/>
          <w:lang w:eastAsia="zh-CN"/>
        </w:rPr>
        <w:t>te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lang w:eastAsia="zh-CN"/>
        </w:rPr>
        <w:t></w:t>
      </w:r>
      <w:r>
        <w:rPr>
          <w:rFonts w:ascii="Wingdings" w:eastAsia="Wingdings" w:hAnsi="Wingdings" w:cs="Wingdings"/>
          <w:spacing w:val="-176"/>
          <w:lang w:eastAsia="zh-CN"/>
        </w:rPr>
        <w:t></w:t>
      </w:r>
      <w:r w:rsidR="00E42544" w:rsidRPr="00E42544">
        <w:t xml:space="preserve"> </w:t>
      </w:r>
      <w:r w:rsidR="00E42544">
        <w:t>The tool setting device can be lifted to save the space of the processing surface</w:t>
      </w:r>
    </w:p>
    <w:p w:rsidR="003C6434" w:rsidRDefault="004E5EE3">
      <w:pPr>
        <w:pStyle w:val="a3"/>
        <w:spacing w:before="210"/>
        <w:ind w:left="524"/>
        <w:rPr>
          <w:lang w:eastAsia="zh-CN"/>
        </w:rPr>
      </w:pPr>
      <w:r>
        <w:rPr>
          <w:rFonts w:ascii="Wingdings" w:eastAsia="Wingdings" w:hAnsi="Wingdings" w:cs="Wingdings"/>
          <w:sz w:val="32"/>
          <w:szCs w:val="32"/>
          <w:lang w:eastAsia="zh-CN"/>
        </w:rPr>
        <w:t></w:t>
      </w:r>
      <w:r>
        <w:rPr>
          <w:rFonts w:ascii="Wingdings" w:eastAsia="Wingdings" w:hAnsi="Wingdings" w:cs="Wingdings"/>
          <w:spacing w:val="-216"/>
          <w:sz w:val="32"/>
          <w:szCs w:val="32"/>
          <w:lang w:eastAsia="zh-CN"/>
        </w:rPr>
        <w:t></w:t>
      </w:r>
      <w:r w:rsidR="00E42544" w:rsidRPr="00E42544">
        <w:t xml:space="preserve"> </w:t>
      </w:r>
      <w:r w:rsidR="00E42544">
        <w:t>Fully sealed sheet metal design protects the tool setter from water and iron filings during processing</w:t>
      </w:r>
      <w:r w:rsidR="00E42544">
        <w:rPr>
          <w:rFonts w:hint="eastAsia"/>
          <w:lang w:eastAsia="zh-CN"/>
        </w:rPr>
        <w:t>.</w:t>
      </w:r>
    </w:p>
    <w:p w:rsidR="003C6434" w:rsidRDefault="00E42544">
      <w:pPr>
        <w:pStyle w:val="2"/>
        <w:spacing w:before="188"/>
        <w:rPr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Infrared probe</w:t>
      </w:r>
    </w:p>
    <w:p w:rsidR="003C6434" w:rsidRDefault="003C6434">
      <w:pPr>
        <w:spacing w:before="10"/>
        <w:rPr>
          <w:rFonts w:ascii="宋体" w:eastAsia="宋体" w:hAnsi="宋体" w:cs="宋体"/>
          <w:b/>
          <w:bCs/>
          <w:sz w:val="15"/>
          <w:szCs w:val="15"/>
        </w:rPr>
      </w:pPr>
    </w:p>
    <w:p w:rsidR="003C6434" w:rsidRDefault="00D35BEE">
      <w:pPr>
        <w:spacing w:line="200" w:lineRule="atLeast"/>
        <w:ind w:left="28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083" style="width:226.35pt;height:150.75pt;mso-position-horizontal-relative:char;mso-position-vertical-relative:line" coordsize="4527,3015">
            <v:group id="_x0000_s1084" style="position:absolute;width:4527;height:3015" coordsize="4527,3015">
              <v:shape id="_x0000_s1086" style="position:absolute;width:4527;height:3015" coordsize="4527,3015" path="m,3014r4526,l4526,,,,,3014xe" fillcolor="black" stroked="f">
                <v:path arrowok="t"/>
              </v:shape>
              <v:shape id="_x0000_s1085" type="#_x0000_t75" style="position:absolute;left:11;width:4516;height:3014">
                <v:imagedata r:id="rId28" o:title=""/>
              </v:shape>
            </v:group>
            <w10:wrap type="none"/>
            <w10:anchorlock/>
          </v:group>
        </w:pict>
      </w:r>
    </w:p>
    <w:p w:rsidR="003C6434" w:rsidRDefault="003C6434">
      <w:pPr>
        <w:spacing w:before="12"/>
        <w:rPr>
          <w:rFonts w:ascii="宋体" w:eastAsia="宋体" w:hAnsi="宋体" w:cs="宋体"/>
          <w:b/>
          <w:bCs/>
          <w:sz w:val="7"/>
          <w:szCs w:val="7"/>
        </w:rPr>
      </w:pPr>
    </w:p>
    <w:p w:rsidR="003C6434" w:rsidRDefault="00E42544">
      <w:pPr>
        <w:spacing w:before="1"/>
        <w:ind w:left="104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Design features</w:t>
      </w:r>
    </w:p>
    <w:p w:rsidR="003C6434" w:rsidRDefault="00E42544" w:rsidP="00E42544">
      <w:pPr>
        <w:pStyle w:val="a3"/>
        <w:numPr>
          <w:ilvl w:val="0"/>
          <w:numId w:val="1"/>
        </w:numPr>
        <w:tabs>
          <w:tab w:val="left" w:pos="945"/>
        </w:tabs>
        <w:spacing w:before="222"/>
      </w:pPr>
      <w:r w:rsidRPr="00E42544">
        <w:t>Equipped with Ransishaw OMP60 trigger optical probe</w:t>
      </w:r>
      <w:r>
        <w:rPr>
          <w:rFonts w:hint="eastAsia"/>
          <w:lang w:eastAsia="zh-CN"/>
        </w:rPr>
        <w:t>.</w:t>
      </w:r>
    </w:p>
    <w:p w:rsidR="003C6434" w:rsidRDefault="004E5EE3">
      <w:pPr>
        <w:spacing w:before="225"/>
        <w:ind w:left="5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Wingdings" w:eastAsia="Wingdings" w:hAnsi="Wingdings" w:cs="Wingdings"/>
          <w:sz w:val="28"/>
          <w:szCs w:val="28"/>
          <w:lang w:eastAsia="zh-CN"/>
        </w:rPr>
        <w:lastRenderedPageBreak/>
        <w:t></w:t>
      </w:r>
      <w:r>
        <w:rPr>
          <w:rFonts w:ascii="Wingdings" w:eastAsia="Wingdings" w:hAnsi="Wingdings" w:cs="Wingdings"/>
          <w:spacing w:val="-229"/>
          <w:sz w:val="28"/>
          <w:szCs w:val="28"/>
          <w:lang w:eastAsia="zh-CN"/>
        </w:rPr>
        <w:t></w:t>
      </w:r>
      <w:r w:rsidR="00E42544" w:rsidRPr="00E42544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 w:rsidR="00E42544">
        <w:rPr>
          <w:rFonts w:ascii="宋体" w:eastAsia="宋体" w:hAnsi="宋体" w:cs="宋体"/>
          <w:sz w:val="28"/>
          <w:szCs w:val="28"/>
          <w:lang w:eastAsia="zh-CN"/>
        </w:rPr>
        <w:t xml:space="preserve">In the machine workpiece alignment and dimensional inspection, reduce manual inspection errors, improve product accuracy and processing efficiency </w:t>
      </w:r>
    </w:p>
    <w:p w:rsidR="003C6434" w:rsidRDefault="004E5EE3">
      <w:pPr>
        <w:pStyle w:val="a3"/>
        <w:spacing w:before="223"/>
        <w:ind w:left="524"/>
      </w:pPr>
      <w:r>
        <w:rPr>
          <w:rFonts w:ascii="Wingdings" w:eastAsia="Wingdings" w:hAnsi="Wingdings" w:cs="Wingdings"/>
        </w:rPr>
        <w:t></w:t>
      </w:r>
      <w:r>
        <w:rPr>
          <w:rFonts w:ascii="Wingdings" w:eastAsia="Wingdings" w:hAnsi="Wingdings" w:cs="Wingdings"/>
          <w:spacing w:val="-176"/>
        </w:rPr>
        <w:t></w:t>
      </w:r>
      <w:r w:rsidR="00E42544" w:rsidRPr="00E42544">
        <w:t xml:space="preserve"> </w:t>
      </w:r>
      <w:r w:rsidR="00E42544">
        <w:t>Save 90% of on-machine assistance time</w:t>
      </w:r>
    </w:p>
    <w:p w:rsidR="003C6434" w:rsidRDefault="003C6434">
      <w:pPr>
        <w:sectPr w:rsidR="003C6434">
          <w:pgSz w:w="11910" w:h="16840"/>
          <w:pgMar w:top="2280" w:right="60" w:bottom="1380" w:left="180" w:header="1790" w:footer="1197" w:gutter="0"/>
          <w:cols w:space="720"/>
        </w:sectPr>
      </w:pPr>
    </w:p>
    <w:p w:rsidR="003C6434" w:rsidRDefault="003C6434">
      <w:pPr>
        <w:spacing w:before="11"/>
        <w:rPr>
          <w:rFonts w:ascii="宋体" w:eastAsia="宋体" w:hAnsi="宋体" w:cs="宋体"/>
          <w:sz w:val="17"/>
          <w:szCs w:val="17"/>
        </w:rPr>
      </w:pPr>
    </w:p>
    <w:p w:rsidR="003C6434" w:rsidRDefault="00D35BEE">
      <w:pPr>
        <w:spacing w:line="20" w:lineRule="atLeast"/>
        <w:ind w:left="142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80" style="width:570.75pt;height:.75pt;mso-position-horizontal-relative:char;mso-position-vertical-relative:line" coordsize="11415,15">
            <v:group id="_x0000_s1081" style="position:absolute;left:8;top:8;width:11400;height:2" coordorigin="8,8" coordsize="11400,2">
              <v:shape id="_x0000_s1082" style="position:absolute;left:8;top:8;width:11400;height:2" coordorigin="8,8" coordsize="11400,0" path="m8,8r11400,e" filled="f">
                <v:path arrowok="t"/>
              </v:shape>
            </v:group>
            <w10:wrap type="none"/>
            <w10:anchorlock/>
          </v:group>
        </w:pict>
      </w:r>
    </w:p>
    <w:p w:rsidR="003C6434" w:rsidRDefault="003C6434">
      <w:pPr>
        <w:rPr>
          <w:rFonts w:ascii="宋体" w:eastAsia="宋体" w:hAnsi="宋体" w:cs="宋体"/>
          <w:sz w:val="20"/>
          <w:szCs w:val="20"/>
        </w:rPr>
      </w:pPr>
    </w:p>
    <w:p w:rsidR="003C6434" w:rsidRDefault="003C6434">
      <w:pPr>
        <w:spacing w:before="6"/>
        <w:rPr>
          <w:rFonts w:ascii="宋体" w:eastAsia="宋体" w:hAnsi="宋体" w:cs="宋体"/>
          <w:sz w:val="24"/>
          <w:szCs w:val="24"/>
        </w:rPr>
      </w:pPr>
    </w:p>
    <w:p w:rsidR="003C6434" w:rsidRDefault="00E42544">
      <w:pPr>
        <w:pStyle w:val="2"/>
        <w:ind w:left="265"/>
        <w:rPr>
          <w:b w:val="0"/>
          <w:bCs w:val="0"/>
          <w:lang w:eastAsia="zh-CN"/>
        </w:rPr>
      </w:pPr>
      <w:r>
        <w:rPr>
          <w:w w:val="99"/>
        </w:rPr>
        <w:t>Safety guard sheet metal</w:t>
      </w:r>
    </w:p>
    <w:p w:rsidR="003C6434" w:rsidRDefault="003C6434">
      <w:pPr>
        <w:spacing w:before="9"/>
        <w:rPr>
          <w:rFonts w:ascii="宋体" w:eastAsia="宋体" w:hAnsi="宋体" w:cs="宋体"/>
          <w:b/>
          <w:bCs/>
          <w:sz w:val="21"/>
          <w:szCs w:val="21"/>
        </w:rPr>
      </w:pPr>
    </w:p>
    <w:p w:rsidR="003C6434" w:rsidRDefault="00D35BEE">
      <w:pPr>
        <w:spacing w:line="50" w:lineRule="atLeast"/>
        <w:ind w:left="451"/>
        <w:rPr>
          <w:rFonts w:ascii="宋体" w:eastAsia="宋体" w:hAnsi="宋体" w:cs="宋体"/>
          <w:sz w:val="5"/>
          <w:szCs w:val="5"/>
        </w:rPr>
      </w:pPr>
      <w:r>
        <w:rPr>
          <w:rFonts w:ascii="宋体" w:eastAsia="宋体" w:hAnsi="宋体" w:cs="宋体"/>
          <w:sz w:val="5"/>
          <w:szCs w:val="5"/>
        </w:rPr>
      </w:r>
      <w:r>
        <w:rPr>
          <w:rFonts w:ascii="宋体" w:eastAsia="宋体" w:hAnsi="宋体" w:cs="宋体"/>
          <w:sz w:val="5"/>
          <w:szCs w:val="5"/>
        </w:rPr>
        <w:pict>
          <v:group id="_x0000_s1077" style="width:1.85pt;height:2.5pt;mso-position-horizontal-relative:char;mso-position-vertical-relative:line" coordsize="37,50">
            <v:group id="_x0000_s1078" style="position:absolute;left:13;top:13;width:11;height:24" coordorigin="13,13" coordsize="11,24">
              <v:shape id="_x0000_s1079" style="position:absolute;left:13;top:13;width:11;height:24" coordorigin="13,13" coordsize="11,24" path="m13,25r11,e" filled="f" strokeweight="1.3pt">
                <v:path arrowok="t"/>
              </v:shape>
            </v:group>
            <w10:wrap type="none"/>
            <w10:anchorlock/>
          </v:group>
        </w:pict>
      </w:r>
    </w:p>
    <w:p w:rsidR="003C6434" w:rsidRDefault="003C6434">
      <w:pPr>
        <w:spacing w:before="7"/>
        <w:rPr>
          <w:rFonts w:ascii="宋体" w:eastAsia="宋体" w:hAnsi="宋体" w:cs="宋体"/>
          <w:b/>
          <w:bCs/>
          <w:sz w:val="17"/>
          <w:szCs w:val="17"/>
        </w:rPr>
      </w:pPr>
    </w:p>
    <w:p w:rsidR="003C6434" w:rsidRDefault="00D35BEE">
      <w:pPr>
        <w:spacing w:line="200" w:lineRule="atLeast"/>
        <w:ind w:left="10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073" style="width:480pt;height:378pt;mso-position-horizontal-relative:char;mso-position-vertical-relative:line" coordsize="9600,7560">
            <v:group id="_x0000_s1074" style="position:absolute;width:9600;height:7560" coordsize="9600,7560">
              <v:shape id="_x0000_s1076" style="position:absolute;width:9600;height:7560" coordsize="9600,7560" path="m,7560r9600,l9600,,,,,7560xe" fillcolor="black" stroked="f">
                <v:path arrowok="t"/>
              </v:shape>
              <v:shape id="_x0000_s1075" type="#_x0000_t75" style="position:absolute;width:9600;height:7560">
                <v:imagedata r:id="rId29" o:title=""/>
              </v:shape>
            </v:group>
            <w10:wrap type="none"/>
            <w10:anchorlock/>
          </v:group>
        </w:pict>
      </w:r>
    </w:p>
    <w:p w:rsidR="003C6434" w:rsidRDefault="003C6434">
      <w:pPr>
        <w:spacing w:before="1"/>
        <w:rPr>
          <w:rFonts w:ascii="宋体" w:eastAsia="宋体" w:hAnsi="宋体" w:cs="宋体"/>
          <w:b/>
          <w:bCs/>
          <w:sz w:val="13"/>
          <w:szCs w:val="13"/>
        </w:rPr>
      </w:pPr>
    </w:p>
    <w:p w:rsidR="003C6434" w:rsidRDefault="00E42544">
      <w:pPr>
        <w:spacing w:before="1"/>
        <w:ind w:left="104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Exterior</w:t>
      </w:r>
    </w:p>
    <w:p w:rsidR="003C6434" w:rsidRDefault="00E42544">
      <w:pPr>
        <w:pStyle w:val="a3"/>
        <w:spacing w:before="73" w:line="624" w:lineRule="exact"/>
        <w:ind w:left="104" w:right="1737" w:firstLine="150"/>
        <w:jc w:val="both"/>
        <w:rPr>
          <w:lang w:eastAsia="zh-CN"/>
        </w:rPr>
      </w:pPr>
      <w:r>
        <w:rPr>
          <w:lang w:eastAsia="zh-CN"/>
        </w:rPr>
        <w:t xml:space="preserve">The FH series five-axis mill-turn composite machining center cover is designed to comply with strict CE safety standards, with a full-density sheet metal to prevent the operator from entering the working range during processing, and to prevent the use of high-pressure cutting fluid or chips sprayed out of the machine. </w:t>
      </w:r>
      <w:r>
        <w:rPr>
          <w:lang w:eastAsia="zh-CN"/>
        </w:rPr>
        <w:lastRenderedPageBreak/>
        <w:t>And has a large peeping window, convenient for the operator to understand the operation and processing of the machine.</w:t>
      </w:r>
    </w:p>
    <w:p w:rsidR="003C6434" w:rsidRDefault="003C6434">
      <w:pPr>
        <w:spacing w:line="624" w:lineRule="exact"/>
        <w:jc w:val="both"/>
        <w:rPr>
          <w:lang w:eastAsia="zh-CN"/>
        </w:rPr>
        <w:sectPr w:rsidR="003C6434">
          <w:pgSz w:w="11910" w:h="16840"/>
          <w:pgMar w:top="2200" w:right="60" w:bottom="1380" w:left="180" w:header="1790" w:footer="1197" w:gutter="0"/>
          <w:cols w:space="720"/>
        </w:sectPr>
      </w:pPr>
    </w:p>
    <w:p w:rsidR="003C6434" w:rsidRDefault="003C6434">
      <w:pPr>
        <w:spacing w:before="12"/>
        <w:rPr>
          <w:rFonts w:ascii="宋体" w:eastAsia="宋体" w:hAnsi="宋体" w:cs="宋体"/>
          <w:sz w:val="18"/>
          <w:szCs w:val="18"/>
          <w:lang w:eastAsia="zh-CN"/>
        </w:rPr>
      </w:pPr>
    </w:p>
    <w:p w:rsidR="003C6434" w:rsidRDefault="00D35BEE">
      <w:pPr>
        <w:spacing w:line="20" w:lineRule="atLeast"/>
        <w:ind w:left="142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69" style="width:570.75pt;height:.75pt;mso-position-horizontal-relative:char;mso-position-vertical-relative:line" coordsize="11415,15">
            <v:group id="_x0000_s1070" style="position:absolute;left:8;top:8;width:11400;height:2" coordorigin="8,8" coordsize="11400,2">
              <v:shape id="_x0000_s1071" style="position:absolute;left:8;top:8;width:11400;height:2" coordorigin="8,8" coordsize="11400,0" path="m8,8r11400,e" filled="f">
                <v:path arrowok="t"/>
              </v:shape>
            </v:group>
            <w10:wrap type="none"/>
            <w10:anchorlock/>
          </v:group>
        </w:pict>
      </w:r>
    </w:p>
    <w:p w:rsidR="003C6434" w:rsidRDefault="003C6434">
      <w:pPr>
        <w:rPr>
          <w:rFonts w:ascii="宋体" w:eastAsia="宋体" w:hAnsi="宋体" w:cs="宋体"/>
          <w:sz w:val="20"/>
          <w:szCs w:val="20"/>
        </w:rPr>
      </w:pPr>
    </w:p>
    <w:p w:rsidR="003C6434" w:rsidRDefault="003C6434">
      <w:pPr>
        <w:spacing w:before="6"/>
        <w:rPr>
          <w:rFonts w:ascii="宋体" w:eastAsia="宋体" w:hAnsi="宋体" w:cs="宋体"/>
          <w:sz w:val="24"/>
          <w:szCs w:val="24"/>
        </w:rPr>
      </w:pPr>
    </w:p>
    <w:p w:rsidR="003C6434" w:rsidRDefault="00E42544">
      <w:pPr>
        <w:pStyle w:val="a3"/>
        <w:spacing w:before="1" w:line="374" w:lineRule="auto"/>
        <w:ind w:left="104" w:right="1598" w:firstLine="160"/>
        <w:rPr>
          <w:lang w:eastAsia="zh-CN"/>
        </w:rPr>
      </w:pPr>
      <w:r>
        <w:rPr>
          <w:rFonts w:cs="宋体" w:hint="eastAsia"/>
          <w:b/>
          <w:bCs/>
          <w:sz w:val="32"/>
          <w:szCs w:val="32"/>
          <w:lang w:eastAsia="zh-CN"/>
        </w:rPr>
        <w:t>Clean</w:t>
      </w:r>
      <w:r w:rsidR="004E5EE3">
        <w:rPr>
          <w:rFonts w:cs="宋体"/>
          <w:b/>
          <w:bCs/>
          <w:w w:val="99"/>
          <w:sz w:val="32"/>
          <w:szCs w:val="32"/>
          <w:lang w:eastAsia="zh-CN"/>
        </w:rPr>
        <w:t xml:space="preserve"> </w:t>
      </w:r>
      <w:r>
        <w:rPr>
          <w:lang w:eastAsia="zh-CN"/>
        </w:rPr>
        <w:t>Use telescopic guards and protective sheet metal to protect chips generated during operation to avoid cutting splashes and damage to other mechanisms</w:t>
      </w:r>
    </w:p>
    <w:p w:rsidR="003C6434" w:rsidRDefault="00D35BEE">
      <w:pPr>
        <w:spacing w:line="200" w:lineRule="atLeast"/>
        <w:ind w:left="46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065" style="width:419.35pt;height:309.3pt;mso-position-horizontal-relative:char;mso-position-vertical-relative:line" coordsize="8387,6186">
            <v:group id="_x0000_s1066" style="position:absolute;width:8387;height:6186" coordsize="8387,6186">
              <v:shape id="_x0000_s1068" style="position:absolute;width:8387;height:6186" coordsize="8387,6186" path="m,6186r8387,l8387,,,,,6186xe" fillcolor="black" stroked="f">
                <v:path arrowok="t"/>
              </v:shape>
              <v:shape id="_x0000_s1067" type="#_x0000_t75" style="position:absolute;left:11;width:8376;height:6186">
                <v:imagedata r:id="rId30" o:title=""/>
              </v:shape>
            </v:group>
            <w10:wrap type="none"/>
            <w10:anchorlock/>
          </v:group>
        </w:pict>
      </w:r>
    </w:p>
    <w:p w:rsidR="003C6434" w:rsidRDefault="003C6434">
      <w:pPr>
        <w:spacing w:before="7"/>
        <w:rPr>
          <w:rFonts w:ascii="宋体" w:eastAsia="宋体" w:hAnsi="宋体" w:cs="宋体"/>
          <w:sz w:val="7"/>
          <w:szCs w:val="7"/>
        </w:rPr>
      </w:pPr>
    </w:p>
    <w:p w:rsidR="003C6434" w:rsidRDefault="00E42544">
      <w:pPr>
        <w:pStyle w:val="2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Lighting</w:t>
      </w:r>
    </w:p>
    <w:p w:rsidR="003C6434" w:rsidRDefault="00E42544">
      <w:pPr>
        <w:pStyle w:val="a3"/>
        <w:spacing w:before="222" w:line="381" w:lineRule="auto"/>
        <w:ind w:left="104" w:right="1736" w:firstLine="150"/>
        <w:rPr>
          <w:lang w:eastAsia="zh-CN"/>
        </w:rPr>
      </w:pPr>
      <w:r>
        <w:rPr>
          <w:lang w:eastAsia="zh-CN"/>
        </w:rPr>
        <w:t>The working area is equipped with two LED lights, and the illumination is maintained above 800LUX, providing the operator with a suitable bright working environment</w:t>
      </w:r>
      <w:r>
        <w:rPr>
          <w:rFonts w:hint="eastAsia"/>
          <w:lang w:eastAsia="zh-CN"/>
        </w:rPr>
        <w:t>.</w:t>
      </w:r>
    </w:p>
    <w:p w:rsidR="003C6434" w:rsidRDefault="00E42544">
      <w:pPr>
        <w:pStyle w:val="a3"/>
        <w:spacing w:before="37" w:line="374" w:lineRule="auto"/>
        <w:ind w:left="104" w:right="1598"/>
        <w:rPr>
          <w:lang w:eastAsia="zh-CN"/>
        </w:rPr>
      </w:pPr>
      <w:r>
        <w:rPr>
          <w:rFonts w:cs="宋体" w:hint="eastAsia"/>
          <w:b/>
          <w:bCs/>
          <w:sz w:val="32"/>
          <w:szCs w:val="32"/>
          <w:lang w:eastAsia="zh-CN"/>
        </w:rPr>
        <w:t>Operability</w:t>
      </w:r>
      <w:r w:rsidR="004E5EE3">
        <w:rPr>
          <w:rFonts w:cs="宋体"/>
          <w:b/>
          <w:bCs/>
          <w:w w:val="99"/>
          <w:sz w:val="32"/>
          <w:szCs w:val="32"/>
          <w:lang w:eastAsia="zh-CN"/>
        </w:rPr>
        <w:t xml:space="preserve"> </w:t>
      </w:r>
      <w:r>
        <w:rPr>
          <w:lang w:eastAsia="zh-CN"/>
        </w:rPr>
        <w:t xml:space="preserve">The operation side is equipped with a split sliding door to provide a large opening space, which is convenient for the workpiece to be freely loaded and unloaded from three directions </w:t>
      </w:r>
      <w:r>
        <w:rPr>
          <w:lang w:eastAsia="zh-CN"/>
        </w:rPr>
        <w:lastRenderedPageBreak/>
        <w:t>using the overhead crane.</w:t>
      </w:r>
    </w:p>
    <w:p w:rsidR="003C6434" w:rsidRDefault="003C6434">
      <w:pPr>
        <w:spacing w:line="374" w:lineRule="auto"/>
        <w:rPr>
          <w:lang w:eastAsia="zh-CN"/>
        </w:rPr>
        <w:sectPr w:rsidR="003C6434">
          <w:pgSz w:w="11910" w:h="16840"/>
          <w:pgMar w:top="2180" w:right="60" w:bottom="1380" w:left="180" w:header="1790" w:footer="1197" w:gutter="0"/>
          <w:cols w:space="720"/>
        </w:sectPr>
      </w:pPr>
    </w:p>
    <w:p w:rsidR="003C6434" w:rsidRDefault="003C643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3C6434" w:rsidRDefault="003C6434">
      <w:pPr>
        <w:spacing w:before="5"/>
        <w:rPr>
          <w:rFonts w:ascii="宋体" w:eastAsia="宋体" w:hAnsi="宋体" w:cs="宋体"/>
          <w:sz w:val="24"/>
          <w:szCs w:val="24"/>
          <w:lang w:eastAsia="zh-CN"/>
        </w:rPr>
      </w:pPr>
    </w:p>
    <w:p w:rsidR="003C6434" w:rsidRDefault="00D35BEE">
      <w:pPr>
        <w:spacing w:line="460" w:lineRule="exact"/>
        <w:ind w:right="8201"/>
        <w:jc w:val="center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eastAsiaTheme="minorHAnsi"/>
        </w:rPr>
        <w:pict>
          <v:group id="_x0000_s1062" style="position:absolute;left:0;text-align:left;margin-left:19.1pt;margin-top:-1.75pt;width:34.3pt;height:32.7pt;z-index:2008;mso-position-horizontal-relative:page" coordorigin="382,-35" coordsize="686,654">
            <v:shape id="_x0000_s1064" type="#_x0000_t75" style="position:absolute;left:382;top:-35;width:685;height:654">
              <v:imagedata r:id="rId31" o:title=""/>
            </v:shape>
            <v:shape id="_x0000_s1063" type="#_x0000_t202" style="position:absolute;left:382;top:-35;width:686;height:654" filled="f" stroked="f">
              <v:textbox style="mso-next-textbox:#_x0000_s1063" inset="0,0,0,0">
                <w:txbxContent>
                  <w:p w:rsidR="005F79C6" w:rsidRDefault="005F79C6">
                    <w:pPr>
                      <w:spacing w:before="23"/>
                      <w:ind w:left="19"/>
                      <w:jc w:val="center"/>
                      <w:rPr>
                        <w:rFonts w:ascii="宋体" w:eastAsia="宋体" w:hAnsi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/>
                        <w:b/>
                        <w:color w:val="FFFFFF"/>
                        <w:sz w:val="36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E42544">
        <w:rPr>
          <w:rFonts w:ascii="宋体" w:eastAsia="宋体" w:hAnsi="宋体" w:cs="宋体" w:hint="eastAsia"/>
          <w:b/>
          <w:bCs/>
          <w:spacing w:val="1"/>
          <w:sz w:val="36"/>
          <w:szCs w:val="36"/>
          <w:lang w:eastAsia="zh-CN"/>
        </w:rPr>
        <w:t>Technical information</w:t>
      </w:r>
    </w:p>
    <w:p w:rsidR="003C6434" w:rsidRDefault="003C6434">
      <w:pPr>
        <w:spacing w:before="2"/>
        <w:rPr>
          <w:rFonts w:ascii="宋体" w:eastAsia="宋体" w:hAnsi="宋体" w:cs="宋体"/>
          <w:b/>
          <w:bCs/>
          <w:sz w:val="4"/>
          <w:szCs w:val="4"/>
        </w:rPr>
      </w:pPr>
    </w:p>
    <w:p w:rsidR="003C6434" w:rsidRDefault="00D35BEE">
      <w:pPr>
        <w:spacing w:line="20" w:lineRule="atLeast"/>
        <w:ind w:left="966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59" style="width:88.55pt;height:.75pt;mso-position-horizontal-relative:char;mso-position-vertical-relative:line" coordsize="1771,15">
            <v:group id="_x0000_s1060" style="position:absolute;left:8;top:8;width:1756;height:2" coordorigin="8,8" coordsize="1756,2">
              <v:shape id="_x0000_s1061" style="position:absolute;left:8;top:8;width:1756;height:2" coordorigin="8,8" coordsize="1756,0" path="m8,8r1755,e" filled="f">
                <v:path arrowok="t"/>
              </v:shape>
            </v:group>
            <w10:wrap type="none"/>
            <w10:anchorlock/>
          </v:group>
        </w:pict>
      </w:r>
    </w:p>
    <w:p w:rsidR="003C6434" w:rsidRDefault="004E5EE3">
      <w:pPr>
        <w:pStyle w:val="a3"/>
        <w:spacing w:before="114"/>
        <w:ind w:left="406"/>
        <w:rPr>
          <w:lang w:eastAsia="zh-CN"/>
        </w:rPr>
      </w:pPr>
      <w:r>
        <w:rPr>
          <w:spacing w:val="-1"/>
          <w:lang w:eastAsia="zh-CN"/>
        </w:rPr>
        <w:t>1、</w:t>
      </w:r>
      <w:r w:rsidR="00E42544" w:rsidRPr="00E42544">
        <w:rPr>
          <w:spacing w:val="-1"/>
          <w:lang w:eastAsia="zh-CN"/>
        </w:rPr>
        <w:t>Operation Manual</w:t>
      </w:r>
      <w:r>
        <w:rPr>
          <w:spacing w:val="-1"/>
          <w:lang w:eastAsia="zh-CN"/>
        </w:rPr>
        <w:t>（</w:t>
      </w:r>
      <w:r w:rsidR="00E42544" w:rsidRPr="00E42544">
        <w:rPr>
          <w:spacing w:val="-1"/>
          <w:lang w:eastAsia="zh-CN"/>
        </w:rPr>
        <w:t>Including electrical operation manual, electrical schematic diagram, electrical alarm code, etc.</w:t>
      </w:r>
      <w:r>
        <w:rPr>
          <w:spacing w:val="-1"/>
          <w:lang w:eastAsia="zh-CN"/>
        </w:rPr>
        <w:t>）</w:t>
      </w:r>
      <w:r w:rsidR="00E42544">
        <w:rPr>
          <w:rFonts w:hint="eastAsia"/>
          <w:spacing w:val="-1"/>
          <w:lang w:eastAsia="zh-CN"/>
        </w:rPr>
        <w:t>one copy</w:t>
      </w:r>
    </w:p>
    <w:p w:rsidR="003C6434" w:rsidRDefault="004E5EE3">
      <w:pPr>
        <w:pStyle w:val="a3"/>
        <w:spacing w:before="231"/>
        <w:ind w:left="406"/>
        <w:rPr>
          <w:lang w:eastAsia="zh-CN"/>
        </w:rPr>
      </w:pPr>
      <w:r>
        <w:rPr>
          <w:spacing w:val="-1"/>
          <w:lang w:eastAsia="zh-CN"/>
        </w:rPr>
        <w:t>2、</w:t>
      </w:r>
      <w:r w:rsidR="00E42544" w:rsidRPr="00E42544">
        <w:rPr>
          <w:spacing w:val="-1"/>
          <w:lang w:eastAsia="zh-CN"/>
        </w:rPr>
        <w:t>Maintenance Manual</w:t>
      </w:r>
      <w:r w:rsidR="00036286">
        <w:rPr>
          <w:rFonts w:hint="eastAsia"/>
          <w:lang w:eastAsia="zh-CN"/>
        </w:rPr>
        <w:t>(one copy)</w:t>
      </w:r>
    </w:p>
    <w:p w:rsidR="003C6434" w:rsidRPr="00036286" w:rsidRDefault="004E5EE3">
      <w:pPr>
        <w:pStyle w:val="a3"/>
        <w:spacing w:before="231"/>
        <w:ind w:left="404"/>
        <w:rPr>
          <w:lang w:eastAsia="zh-CN"/>
        </w:rPr>
      </w:pPr>
      <w:r>
        <w:rPr>
          <w:lang w:eastAsia="zh-CN"/>
        </w:rPr>
        <w:t>3、</w:t>
      </w:r>
      <w:r w:rsidR="00036286">
        <w:rPr>
          <w:rFonts w:hint="eastAsia"/>
          <w:lang w:eastAsia="zh-CN"/>
        </w:rPr>
        <w:t>Repair Manual (one copy)</w:t>
      </w:r>
    </w:p>
    <w:p w:rsidR="003C6434" w:rsidRDefault="004E5EE3">
      <w:pPr>
        <w:pStyle w:val="a3"/>
        <w:spacing w:before="231"/>
        <w:ind w:left="404"/>
        <w:rPr>
          <w:lang w:eastAsia="zh-CN"/>
        </w:rPr>
      </w:pPr>
      <w:r>
        <w:rPr>
          <w:lang w:eastAsia="zh-CN"/>
        </w:rPr>
        <w:t>4、</w:t>
      </w:r>
      <w:r w:rsidR="00036286" w:rsidRPr="00036286">
        <w:rPr>
          <w:lang w:eastAsia="zh-CN"/>
        </w:rPr>
        <w:t>Parameter specification</w:t>
      </w:r>
      <w:r>
        <w:rPr>
          <w:spacing w:val="-76"/>
          <w:lang w:eastAsia="zh-CN"/>
        </w:rPr>
        <w:t xml:space="preserve"> </w:t>
      </w:r>
      <w:r w:rsidR="00036286">
        <w:rPr>
          <w:rFonts w:hint="eastAsia"/>
          <w:spacing w:val="-76"/>
          <w:lang w:eastAsia="zh-CN"/>
        </w:rPr>
        <w:t>(</w:t>
      </w:r>
      <w:r w:rsidR="00036286">
        <w:rPr>
          <w:rFonts w:hint="eastAsia"/>
          <w:lang w:eastAsia="zh-CN"/>
        </w:rPr>
        <w:t>one copy)</w:t>
      </w:r>
    </w:p>
    <w:p w:rsidR="003C6434" w:rsidRDefault="004E5EE3">
      <w:pPr>
        <w:pStyle w:val="a3"/>
        <w:spacing w:before="231"/>
        <w:ind w:left="404"/>
        <w:rPr>
          <w:lang w:eastAsia="zh-CN"/>
        </w:rPr>
      </w:pPr>
      <w:r>
        <w:rPr>
          <w:lang w:eastAsia="zh-CN"/>
        </w:rPr>
        <w:t>5、</w:t>
      </w:r>
      <w:r w:rsidR="00036286" w:rsidRPr="00036286">
        <w:rPr>
          <w:lang w:eastAsia="zh-CN"/>
        </w:rPr>
        <w:t>Machine certificate</w:t>
      </w:r>
      <w:r>
        <w:rPr>
          <w:spacing w:val="-76"/>
          <w:lang w:eastAsia="zh-CN"/>
        </w:rPr>
        <w:t xml:space="preserve"> </w:t>
      </w:r>
      <w:r w:rsidR="00036286">
        <w:rPr>
          <w:rFonts w:hint="eastAsia"/>
          <w:spacing w:val="-76"/>
          <w:lang w:eastAsia="zh-CN"/>
        </w:rPr>
        <w:t>(</w:t>
      </w:r>
      <w:r w:rsidR="00036286">
        <w:rPr>
          <w:rFonts w:hint="eastAsia"/>
          <w:lang w:eastAsia="zh-CN"/>
        </w:rPr>
        <w:t>one copy)</w:t>
      </w:r>
    </w:p>
    <w:p w:rsidR="003C6434" w:rsidRDefault="004E5EE3">
      <w:pPr>
        <w:pStyle w:val="a3"/>
        <w:spacing w:before="231"/>
        <w:ind w:left="404"/>
        <w:rPr>
          <w:lang w:eastAsia="zh-CN"/>
        </w:rPr>
      </w:pPr>
      <w:r>
        <w:t>6、</w:t>
      </w:r>
      <w:r w:rsidR="00036286" w:rsidRPr="00036286">
        <w:t>Machine parameter backup</w:t>
      </w:r>
      <w:r>
        <w:rPr>
          <w:spacing w:val="-76"/>
        </w:rPr>
        <w:t xml:space="preserve"> </w:t>
      </w:r>
      <w:r w:rsidR="00036286">
        <w:rPr>
          <w:rFonts w:hint="eastAsia"/>
          <w:spacing w:val="-76"/>
          <w:lang w:eastAsia="zh-CN"/>
        </w:rPr>
        <w:t>(</w:t>
      </w:r>
      <w:r w:rsidR="00036286">
        <w:rPr>
          <w:rFonts w:hint="eastAsia"/>
          <w:lang w:eastAsia="zh-CN"/>
        </w:rPr>
        <w:t>one copy)</w:t>
      </w:r>
    </w:p>
    <w:p w:rsidR="003C6434" w:rsidRDefault="003C6434">
      <w:pPr>
        <w:spacing w:before="10"/>
        <w:rPr>
          <w:rFonts w:ascii="宋体" w:eastAsia="宋体" w:hAnsi="宋体" w:cs="宋体"/>
          <w:sz w:val="10"/>
          <w:szCs w:val="10"/>
        </w:rPr>
      </w:pPr>
    </w:p>
    <w:p w:rsidR="003C6434" w:rsidRDefault="00D35BEE">
      <w:pPr>
        <w:spacing w:line="200" w:lineRule="atLeast"/>
        <w:ind w:left="22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054" style="width:586.2pt;height:43.15pt;mso-position-horizontal-relative:char;mso-position-vertical-relative:line" coordsize="6758,654">
            <v:shape id="_x0000_s1058" type="#_x0000_t75" style="position:absolute;width:685;height:654">
              <v:imagedata r:id="rId31" o:title=""/>
            </v:shape>
            <v:group id="_x0000_s1055" style="position:absolute;left:750;top:576;width:6000;height:2" coordorigin="750,576" coordsize="6000,2">
              <v:shape id="_x0000_s1057" style="position:absolute;left:750;top:576;width:6000;height:2" coordorigin="750,576" coordsize="6000,0" path="m750,576r6000,e" filled="f">
                <v:path arrowok="t"/>
              </v:shape>
              <v:shape id="_x0000_s1056" type="#_x0000_t202" style="position:absolute;width:6758;height:654" filled="f" stroked="f">
                <v:textbox style="mso-next-textbox:#_x0000_s1056" inset="0,0,0,0">
                  <w:txbxContent>
                    <w:p w:rsidR="005F79C6" w:rsidRDefault="005F79C6">
                      <w:pPr>
                        <w:tabs>
                          <w:tab w:val="left" w:pos="783"/>
                        </w:tabs>
                        <w:spacing w:before="42"/>
                        <w:ind w:left="239"/>
                        <w:rPr>
                          <w:rFonts w:ascii="宋体" w:eastAsia="宋体" w:hAnsi="宋体" w:cs="宋体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FFFFFF"/>
                          <w:w w:val="95"/>
                          <w:sz w:val="36"/>
                          <w:szCs w:val="36"/>
                          <w:lang w:eastAsia="zh-CN"/>
                        </w:rPr>
                        <w:t>8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FFFFFF"/>
                          <w:w w:val="95"/>
                          <w:sz w:val="36"/>
                          <w:szCs w:val="36"/>
                          <w:lang w:eastAsia="zh-CN"/>
                        </w:rPr>
                        <w:tab/>
                      </w:r>
                      <w:r w:rsidR="00036286" w:rsidRPr="00036286">
                        <w:rPr>
                          <w:rFonts w:ascii="宋体" w:eastAsia="宋体" w:hAnsi="宋体" w:cs="宋体" w:hint="eastAsia"/>
                          <w:b/>
                          <w:bCs/>
                          <w:spacing w:val="1"/>
                          <w:sz w:val="32"/>
                          <w:szCs w:val="32"/>
                          <w:lang w:eastAsia="zh-CN"/>
                        </w:rPr>
                        <w:t>Environmental standards and related requirements for the installation and use of machine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C6434" w:rsidRDefault="004E5EE3">
      <w:pPr>
        <w:pStyle w:val="a3"/>
        <w:spacing w:before="60"/>
        <w:ind w:left="406"/>
      </w:pPr>
      <w:r>
        <w:rPr>
          <w:spacing w:val="-1"/>
        </w:rPr>
        <w:t>1、</w:t>
      </w:r>
      <w:r w:rsidR="00036286" w:rsidRPr="00F413C4">
        <w:t>Environmental parameters</w:t>
      </w:r>
    </w:p>
    <w:p w:rsidR="003C6434" w:rsidRDefault="003C6434">
      <w:pPr>
        <w:spacing w:before="4"/>
        <w:rPr>
          <w:rFonts w:ascii="宋体" w:eastAsia="宋体" w:hAnsi="宋体" w:cs="宋体"/>
          <w:sz w:val="12"/>
          <w:szCs w:val="12"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2998"/>
        <w:gridCol w:w="3630"/>
        <w:gridCol w:w="4646"/>
      </w:tblGrid>
      <w:tr w:rsidR="003C6434" w:rsidTr="00036286">
        <w:trPr>
          <w:trHeight w:hRule="exact" w:val="1086"/>
        </w:trPr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036286" w:rsidP="00036286">
            <w:pPr>
              <w:pStyle w:val="TableParagraph"/>
              <w:spacing w:before="68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036286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Item</w:t>
            </w:r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036286" w:rsidP="00036286">
            <w:pPr>
              <w:pStyle w:val="TableParagraph"/>
              <w:spacing w:before="68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>Environmental parameters</w:t>
            </w:r>
            <w:r w:rsidRPr="00036286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 xml:space="preserve"> </w:t>
            </w: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>condition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434" w:rsidRDefault="00036286">
            <w:pPr>
              <w:pStyle w:val="TableParagraph"/>
              <w:spacing w:before="68"/>
              <w:jc w:val="center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Remark</w:t>
            </w:r>
          </w:p>
        </w:tc>
      </w:tr>
      <w:tr w:rsidR="00036286">
        <w:trPr>
          <w:trHeight w:hRule="exact" w:val="714"/>
        </w:trPr>
        <w:tc>
          <w:tcPr>
            <w:tcW w:w="2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6286" w:rsidRDefault="00036286">
            <w:pPr>
              <w:pStyle w:val="TableParagraph"/>
              <w:spacing w:before="70"/>
              <w:ind w:left="102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 w:rsidRPr="00036286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T</w:t>
            </w: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>emperature</w:t>
            </w:r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286" w:rsidRPr="00036286" w:rsidRDefault="00036286" w:rsidP="000828CA">
            <w:pPr>
              <w:pStyle w:val="TableParagraph"/>
              <w:kinsoku w:val="0"/>
              <w:overflowPunct w:val="0"/>
              <w:spacing w:before="187"/>
              <w:ind w:left="4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>17</w:t>
            </w:r>
            <w:r w:rsidRPr="00036286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℃～</w:t>
            </w: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>25</w:t>
            </w:r>
            <w:r w:rsidRPr="00036286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℃（Working</w:t>
            </w: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) </w:t>
            </w:r>
          </w:p>
        </w:tc>
        <w:tc>
          <w:tcPr>
            <w:tcW w:w="46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36286" w:rsidRDefault="00036286">
            <w:pPr>
              <w:pStyle w:val="TableParagraph"/>
              <w:spacing w:before="52" w:line="367" w:lineRule="auto"/>
              <w:ind w:left="101" w:right="95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>
              <w:rPr>
                <w:rFonts w:ascii="宋体" w:eastAsia="宋体" w:hAnsi="宋体" w:cs="宋体"/>
                <w:sz w:val="30"/>
                <w:szCs w:val="30"/>
                <w:lang w:eastAsia="zh-CN"/>
              </w:rPr>
              <w:t>Allowable range: 15 °C ~ 40 °C, ideal operating environment± 2 °C</w:t>
            </w:r>
          </w:p>
        </w:tc>
      </w:tr>
      <w:tr w:rsidR="00036286" w:rsidTr="00036286">
        <w:trPr>
          <w:trHeight w:hRule="exact" w:val="1119"/>
        </w:trPr>
        <w:tc>
          <w:tcPr>
            <w:tcW w:w="2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286" w:rsidRPr="00036286" w:rsidRDefault="00036286">
            <w:pPr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286" w:rsidRPr="00036286" w:rsidRDefault="00036286" w:rsidP="000828CA">
            <w:pPr>
              <w:pStyle w:val="TableParagraph"/>
              <w:kinsoku w:val="0"/>
              <w:overflowPunct w:val="0"/>
              <w:spacing w:before="187"/>
              <w:ind w:left="4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>0</w:t>
            </w:r>
            <w:r w:rsidRPr="00036286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℃～</w:t>
            </w: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>60</w:t>
            </w:r>
            <w:r w:rsidRPr="00036286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℃（T</w:t>
            </w: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ransportation) </w:t>
            </w:r>
          </w:p>
        </w:tc>
        <w:tc>
          <w:tcPr>
            <w:tcW w:w="46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286" w:rsidRDefault="00036286"/>
        </w:tc>
      </w:tr>
      <w:tr w:rsidR="00036286">
        <w:trPr>
          <w:trHeight w:hRule="exact" w:val="496"/>
        </w:trPr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286" w:rsidRPr="00036286" w:rsidRDefault="00036286" w:rsidP="00036286">
            <w:pPr>
              <w:pStyle w:val="TableParagraph"/>
              <w:spacing w:before="68"/>
              <w:jc w:val="center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 w:rsidRPr="00036286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H</w:t>
            </w: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>umidity</w:t>
            </w:r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286" w:rsidRDefault="00036286" w:rsidP="00036286">
            <w:pPr>
              <w:pStyle w:val="TableParagraph"/>
              <w:spacing w:before="68"/>
              <w:jc w:val="center"/>
            </w:pP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>20</w:t>
            </w:r>
            <w:r w:rsidRPr="00036286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℃时</w:t>
            </w: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 40%</w:t>
            </w:r>
            <w:r w:rsidRPr="00036286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～</w:t>
            </w: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70% 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286" w:rsidRDefault="00036286" w:rsidP="00036286">
            <w:pPr>
              <w:pStyle w:val="TableParagraph"/>
              <w:spacing w:before="68"/>
              <w:jc w:val="center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 w:rsidRPr="00036286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N</w:t>
            </w: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>o condensation</w:t>
            </w:r>
          </w:p>
        </w:tc>
      </w:tr>
      <w:tr w:rsidR="00036286">
        <w:trPr>
          <w:trHeight w:hRule="exact" w:val="497"/>
        </w:trPr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286" w:rsidRPr="00036286" w:rsidRDefault="00036286" w:rsidP="00036286">
            <w:pPr>
              <w:pStyle w:val="TableParagraph"/>
              <w:spacing w:before="68"/>
              <w:jc w:val="center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  <w:r w:rsidRPr="00036286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V</w:t>
            </w: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ibration </w:t>
            </w:r>
          </w:p>
        </w:tc>
        <w:tc>
          <w:tcPr>
            <w:tcW w:w="3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286" w:rsidRDefault="00036286" w:rsidP="00036286">
            <w:pPr>
              <w:pStyle w:val="TableParagraph"/>
              <w:spacing w:before="68"/>
              <w:jc w:val="center"/>
            </w:pP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0.5G </w:t>
            </w:r>
            <w:r w:rsidRPr="00036286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below</w:t>
            </w:r>
            <w:r w:rsidRPr="00036286">
              <w:rPr>
                <w:rFonts w:ascii="宋体" w:eastAsia="宋体" w:hAnsi="宋体" w:cs="宋体"/>
                <w:sz w:val="30"/>
                <w:szCs w:val="30"/>
                <w:lang w:eastAsia="zh-CN"/>
              </w:rPr>
              <w:t xml:space="preserve"> 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6286" w:rsidRDefault="00036286"/>
        </w:tc>
      </w:tr>
    </w:tbl>
    <w:p w:rsidR="003C6434" w:rsidRDefault="003C6434">
      <w:pPr>
        <w:spacing w:before="9"/>
        <w:rPr>
          <w:rFonts w:ascii="宋体" w:eastAsia="宋体" w:hAnsi="宋体" w:cs="宋体"/>
          <w:sz w:val="4"/>
          <w:szCs w:val="4"/>
        </w:rPr>
      </w:pPr>
    </w:p>
    <w:p w:rsidR="003C6434" w:rsidRDefault="004E5EE3">
      <w:pPr>
        <w:pStyle w:val="a3"/>
        <w:spacing w:before="7"/>
        <w:ind w:left="104"/>
      </w:pPr>
      <w:r>
        <w:t>2、</w:t>
      </w:r>
      <w:r w:rsidR="00036286">
        <w:rPr>
          <w:rFonts w:hint="eastAsia"/>
          <w:lang w:eastAsia="zh-CN"/>
        </w:rPr>
        <w:t>I</w:t>
      </w:r>
      <w:r w:rsidR="00036286" w:rsidRPr="00036286">
        <w:t>nstallation site</w:t>
      </w:r>
    </w:p>
    <w:p w:rsidR="003C6434" w:rsidRDefault="004E5EE3">
      <w:pPr>
        <w:spacing w:before="246"/>
        <w:ind w:left="5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Wingdings" w:eastAsia="Wingdings" w:hAnsi="Wingdings" w:cs="Wingdings"/>
          <w:sz w:val="28"/>
          <w:szCs w:val="28"/>
          <w:lang w:eastAsia="zh-CN"/>
        </w:rPr>
        <w:t></w:t>
      </w:r>
      <w:r>
        <w:rPr>
          <w:rFonts w:ascii="Wingdings" w:eastAsia="Wingdings" w:hAnsi="Wingdings" w:cs="Wingdings"/>
          <w:spacing w:val="-181"/>
          <w:sz w:val="28"/>
          <w:szCs w:val="28"/>
          <w:lang w:eastAsia="zh-CN"/>
        </w:rPr>
        <w:t></w:t>
      </w:r>
      <w:r w:rsidR="00036286" w:rsidRPr="00036286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 w:rsidR="00036286">
        <w:rPr>
          <w:rFonts w:ascii="宋体" w:eastAsia="宋体" w:hAnsi="宋体" w:cs="宋体"/>
          <w:sz w:val="28"/>
          <w:szCs w:val="28"/>
          <w:lang w:eastAsia="zh-CN"/>
        </w:rPr>
        <w:t>The device must not be installed in radiation, such as microwave, ultraviolet, laser, or X-ray ranges</w:t>
      </w:r>
      <w:r w:rsidR="00036286">
        <w:rPr>
          <w:rFonts w:ascii="宋体" w:eastAsia="宋体" w:hAnsi="宋体" w:cs="宋体" w:hint="eastAsia"/>
          <w:sz w:val="28"/>
          <w:szCs w:val="28"/>
          <w:lang w:eastAsia="zh-CN"/>
        </w:rPr>
        <w:t>.</w:t>
      </w:r>
    </w:p>
    <w:p w:rsidR="00036286" w:rsidRDefault="004E5EE3">
      <w:pPr>
        <w:tabs>
          <w:tab w:val="left" w:pos="2904"/>
          <w:tab w:val="left" w:pos="4444"/>
          <w:tab w:val="left" w:pos="5984"/>
          <w:tab w:val="left" w:pos="7245"/>
          <w:tab w:val="left" w:pos="8785"/>
        </w:tabs>
        <w:spacing w:before="238" w:line="387" w:lineRule="auto"/>
        <w:ind w:left="944" w:right="1598" w:hanging="420"/>
        <w:rPr>
          <w:rFonts w:ascii="宋体" w:eastAsia="宋体" w:hAnsi="宋体" w:cs="宋体"/>
          <w:w w:val="99"/>
          <w:sz w:val="28"/>
          <w:szCs w:val="28"/>
          <w:lang w:eastAsia="zh-CN"/>
        </w:rPr>
      </w:pPr>
      <w:r>
        <w:rPr>
          <w:rFonts w:ascii="Wingdings" w:eastAsia="Wingdings" w:hAnsi="Wingdings" w:cs="Wingdings"/>
          <w:sz w:val="28"/>
          <w:szCs w:val="28"/>
          <w:lang w:eastAsia="zh-CN"/>
        </w:rPr>
        <w:lastRenderedPageBreak/>
        <w:t></w:t>
      </w:r>
      <w:r>
        <w:rPr>
          <w:rFonts w:ascii="Wingdings" w:eastAsia="Wingdings" w:hAnsi="Wingdings" w:cs="Wingdings"/>
          <w:spacing w:val="-230"/>
          <w:sz w:val="28"/>
          <w:szCs w:val="28"/>
          <w:lang w:eastAsia="zh-CN"/>
        </w:rPr>
        <w:t></w:t>
      </w:r>
      <w:r w:rsidR="00036286" w:rsidRPr="00036286">
        <w:rPr>
          <w:rFonts w:ascii="宋体" w:eastAsia="宋体" w:hAnsi="宋体" w:cs="宋体"/>
          <w:w w:val="99"/>
          <w:sz w:val="28"/>
          <w:szCs w:val="28"/>
          <w:lang w:eastAsia="zh-CN"/>
        </w:rPr>
        <w:t xml:space="preserve"> </w:t>
      </w:r>
      <w:r w:rsidR="00036286">
        <w:rPr>
          <w:rFonts w:ascii="宋体" w:eastAsia="宋体" w:hAnsi="宋体" w:cs="宋体"/>
          <w:w w:val="99"/>
          <w:sz w:val="28"/>
          <w:szCs w:val="28"/>
          <w:lang w:eastAsia="zh-CN"/>
        </w:rPr>
        <w:t>In order to ensure the machining accuracy of the machine tool and reduce the temperature difference around the equipment, please do not install in the following areas:</w:t>
      </w:r>
    </w:p>
    <w:p w:rsidR="003C6434" w:rsidRPr="00A72119" w:rsidRDefault="004E5EE3" w:rsidP="00A72119">
      <w:pPr>
        <w:tabs>
          <w:tab w:val="left" w:pos="2904"/>
          <w:tab w:val="left" w:pos="3894"/>
          <w:tab w:val="left" w:pos="5169"/>
          <w:tab w:val="left" w:pos="6699"/>
          <w:tab w:val="left" w:pos="8785"/>
        </w:tabs>
        <w:spacing w:before="238" w:line="387" w:lineRule="auto"/>
        <w:ind w:left="944" w:right="1598" w:hanging="420"/>
        <w:rPr>
          <w:rFonts w:ascii="宋体" w:eastAsia="宋体" w:hAnsi="宋体" w:cs="宋体"/>
          <w:w w:val="95"/>
          <w:sz w:val="28"/>
          <w:szCs w:val="28"/>
          <w:lang w:eastAsia="zh-CN"/>
        </w:rPr>
      </w:pPr>
      <w:r>
        <w:rPr>
          <w:rFonts w:ascii="宋体" w:eastAsia="宋体" w:hAnsi="宋体" w:cs="宋体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>a）</w:t>
      </w:r>
      <w:r w:rsidR="00036286" w:rsidRPr="00036286">
        <w:rPr>
          <w:rFonts w:ascii="宋体" w:eastAsia="宋体" w:hAnsi="宋体" w:cs="宋体" w:hint="eastAsia"/>
          <w:sz w:val="28"/>
          <w:szCs w:val="28"/>
          <w:lang w:eastAsia="zh-CN"/>
        </w:rPr>
        <w:t>D</w:t>
      </w:r>
      <w:r w:rsidR="00036286" w:rsidRPr="00036286">
        <w:rPr>
          <w:rFonts w:ascii="宋体" w:eastAsia="宋体" w:hAnsi="宋体" w:cs="宋体"/>
          <w:sz w:val="28"/>
          <w:szCs w:val="28"/>
          <w:lang w:eastAsia="zh-CN"/>
        </w:rPr>
        <w:t>irect sunlight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ab/>
        <w:t>b）</w:t>
      </w:r>
      <w:r w:rsidR="00036286" w:rsidRPr="00036286">
        <w:rPr>
          <w:rFonts w:ascii="宋体" w:eastAsia="宋体" w:hAnsi="宋体" w:cs="宋体" w:hint="eastAsia"/>
          <w:sz w:val="28"/>
          <w:szCs w:val="28"/>
          <w:lang w:eastAsia="zh-CN"/>
        </w:rPr>
        <w:t>H</w:t>
      </w:r>
      <w:r w:rsidR="00036286" w:rsidRPr="00036286">
        <w:rPr>
          <w:rFonts w:ascii="宋体" w:eastAsia="宋体" w:hAnsi="宋体" w:cs="宋体"/>
          <w:sz w:val="28"/>
          <w:szCs w:val="28"/>
          <w:lang w:eastAsia="zh-CN"/>
        </w:rPr>
        <w:t>igh humidity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ab/>
        <w:t>c）</w:t>
      </w:r>
      <w:r w:rsidR="00036286" w:rsidRPr="00036286">
        <w:rPr>
          <w:rFonts w:ascii="宋体" w:eastAsia="宋体" w:hAnsi="宋体" w:cs="宋体"/>
          <w:sz w:val="28"/>
          <w:szCs w:val="28"/>
          <w:lang w:eastAsia="zh-CN"/>
        </w:rPr>
        <w:t>Large temperature difference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ab/>
        <w:t>d）</w:t>
      </w:r>
      <w:r w:rsidR="00036286" w:rsidRPr="00036286">
        <w:rPr>
          <w:rFonts w:ascii="宋体" w:eastAsia="宋体" w:hAnsi="宋体" w:cs="宋体" w:hint="eastAsia"/>
          <w:sz w:val="28"/>
          <w:szCs w:val="28"/>
          <w:lang w:eastAsia="zh-CN"/>
        </w:rPr>
        <w:t>V</w:t>
      </w:r>
      <w:r w:rsidR="00036286" w:rsidRPr="00036286">
        <w:rPr>
          <w:rFonts w:ascii="宋体" w:eastAsia="宋体" w:hAnsi="宋体" w:cs="宋体"/>
          <w:sz w:val="28"/>
          <w:szCs w:val="28"/>
          <w:lang w:eastAsia="zh-CN"/>
        </w:rPr>
        <w:t>ibration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ab/>
        <w:t>e）</w:t>
      </w:r>
      <w:r w:rsidR="00036286" w:rsidRPr="00036286">
        <w:rPr>
          <w:rFonts w:ascii="宋体" w:eastAsia="宋体" w:hAnsi="宋体" w:cs="宋体" w:hint="eastAsia"/>
          <w:sz w:val="28"/>
          <w:szCs w:val="28"/>
          <w:lang w:eastAsia="zh-CN"/>
        </w:rPr>
        <w:t>S</w:t>
      </w:r>
      <w:r w:rsidR="00036286" w:rsidRPr="00036286">
        <w:rPr>
          <w:rFonts w:ascii="宋体" w:eastAsia="宋体" w:hAnsi="宋体" w:cs="宋体"/>
          <w:sz w:val="28"/>
          <w:szCs w:val="28"/>
          <w:lang w:eastAsia="zh-CN"/>
        </w:rPr>
        <w:t>trong magnetic field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ab/>
      </w:r>
      <w:r>
        <w:rPr>
          <w:rFonts w:ascii="宋体" w:eastAsia="宋体" w:hAnsi="宋体" w:cs="宋体"/>
          <w:sz w:val="28"/>
          <w:szCs w:val="28"/>
          <w:lang w:eastAsia="zh-CN"/>
        </w:rPr>
        <w:t>f</w:t>
      </w:r>
      <w:r w:rsidR="00036286">
        <w:rPr>
          <w:rFonts w:ascii="宋体" w:eastAsia="宋体" w:hAnsi="宋体" w:cs="宋体"/>
          <w:sz w:val="28"/>
          <w:szCs w:val="28"/>
          <w:lang w:eastAsia="zh-CN"/>
        </w:rPr>
        <w:t>）</w:t>
      </w:r>
      <w:r w:rsidR="00036286">
        <w:rPr>
          <w:rFonts w:ascii="宋体" w:eastAsia="宋体" w:hAnsi="宋体" w:cs="宋体" w:hint="eastAsia"/>
          <w:sz w:val="28"/>
          <w:szCs w:val="28"/>
          <w:lang w:eastAsia="zh-CN"/>
        </w:rPr>
        <w:t>Dusty</w:t>
      </w:r>
    </w:p>
    <w:p w:rsidR="00A72119" w:rsidRDefault="004E5EE3">
      <w:pPr>
        <w:spacing w:before="85" w:line="387" w:lineRule="auto"/>
        <w:ind w:left="944" w:right="4493" w:hanging="420"/>
        <w:rPr>
          <w:rFonts w:ascii="宋体" w:eastAsia="宋体" w:hAnsi="宋体" w:cs="宋体"/>
          <w:w w:val="99"/>
          <w:sz w:val="28"/>
          <w:szCs w:val="28"/>
          <w:lang w:eastAsia="zh-CN"/>
        </w:rPr>
      </w:pPr>
      <w:r>
        <w:rPr>
          <w:rFonts w:ascii="Wingdings" w:eastAsia="Wingdings" w:hAnsi="Wingdings" w:cs="Wingdings"/>
          <w:sz w:val="28"/>
          <w:szCs w:val="28"/>
          <w:lang w:eastAsia="zh-CN"/>
        </w:rPr>
        <w:t></w:t>
      </w:r>
      <w:r>
        <w:rPr>
          <w:rFonts w:ascii="Wingdings" w:eastAsia="Wingdings" w:hAnsi="Wingdings" w:cs="Wingdings"/>
          <w:spacing w:val="-192"/>
          <w:sz w:val="28"/>
          <w:szCs w:val="28"/>
          <w:lang w:eastAsia="zh-CN"/>
        </w:rPr>
        <w:t>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 xml:space="preserve"> Avoid the following situations around the installation area of the device:</w:t>
      </w:r>
      <w:r>
        <w:rPr>
          <w:rFonts w:ascii="宋体" w:eastAsia="宋体" w:hAnsi="宋体" w:cs="宋体"/>
          <w:w w:val="99"/>
          <w:sz w:val="28"/>
          <w:szCs w:val="28"/>
          <w:lang w:eastAsia="zh-CN"/>
        </w:rPr>
        <w:t xml:space="preserve"> </w:t>
      </w:r>
    </w:p>
    <w:p w:rsidR="003C6434" w:rsidRDefault="004E5EE3">
      <w:pPr>
        <w:spacing w:before="85" w:line="387" w:lineRule="auto"/>
        <w:ind w:left="944" w:right="4493" w:hanging="4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a</w:t>
      </w:r>
      <w:r w:rsidR="00A72119">
        <w:rPr>
          <w:rFonts w:ascii="宋体" w:eastAsia="宋体" w:hAnsi="宋体" w:cs="宋体"/>
          <w:sz w:val="28"/>
          <w:szCs w:val="28"/>
          <w:lang w:eastAsia="zh-CN"/>
        </w:rPr>
        <w:t>）</w:t>
      </w:r>
      <w:r w:rsidR="00A72119">
        <w:rPr>
          <w:rFonts w:ascii="宋体" w:eastAsia="宋体" w:hAnsi="宋体" w:cs="宋体" w:hint="eastAsia"/>
          <w:sz w:val="28"/>
          <w:szCs w:val="28"/>
          <w:lang w:eastAsia="zh-CN"/>
        </w:rPr>
        <w:t>Garage</w:t>
      </w:r>
    </w:p>
    <w:p w:rsidR="003C6434" w:rsidRDefault="003C6434">
      <w:pPr>
        <w:spacing w:line="387" w:lineRule="auto"/>
        <w:rPr>
          <w:rFonts w:ascii="宋体" w:eastAsia="宋体" w:hAnsi="宋体" w:cs="宋体"/>
          <w:sz w:val="28"/>
          <w:szCs w:val="28"/>
          <w:lang w:eastAsia="zh-CN"/>
        </w:rPr>
        <w:sectPr w:rsidR="003C6434">
          <w:headerReference w:type="default" r:id="rId32"/>
          <w:pgSz w:w="11910" w:h="16840"/>
          <w:pgMar w:top="2440" w:right="60" w:bottom="1380" w:left="180" w:header="1707" w:footer="1197" w:gutter="0"/>
          <w:cols w:space="720"/>
        </w:sectPr>
      </w:pPr>
    </w:p>
    <w:p w:rsidR="003C6434" w:rsidRDefault="00D35BEE">
      <w:pPr>
        <w:spacing w:before="1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lastRenderedPageBreak/>
        <w:pict>
          <v:shape id="_x0000_s1053" type="#_x0000_t75" style="position:absolute;margin-left:21.6pt;margin-top:81.8pt;width:147.85pt;height:22.55pt;z-index:2056;mso-position-horizontal-relative:page;mso-position-vertical-relative:page">
            <v:imagedata r:id="rId16" o:title=""/>
            <w10:wrap anchorx="page" anchory="page"/>
          </v:shape>
        </w:pict>
      </w:r>
    </w:p>
    <w:p w:rsidR="003C6434" w:rsidRDefault="00D35BEE">
      <w:pPr>
        <w:spacing w:line="20" w:lineRule="atLeast"/>
        <w:ind w:left="246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50" style="width:570.75pt;height:.75pt;mso-position-horizontal-relative:char;mso-position-vertical-relative:line" coordsize="11415,15">
            <v:group id="_x0000_s1051" style="position:absolute;left:8;top:8;width:11400;height:2" coordorigin="8,8" coordsize="11400,2">
              <v:shape id="_x0000_s1052" style="position:absolute;left:8;top:8;width:11400;height:2" coordorigin="8,8" coordsize="11400,0" path="m8,8r11400,e" filled="f">
                <v:path arrowok="t"/>
              </v:shape>
            </v:group>
            <w10:wrap type="none"/>
            <w10:anchorlock/>
          </v:group>
        </w:pict>
      </w:r>
    </w:p>
    <w:p w:rsidR="00A72119" w:rsidRDefault="004E5EE3">
      <w:pPr>
        <w:spacing w:before="6" w:line="408" w:lineRule="auto"/>
        <w:ind w:left="944" w:right="659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w w:val="95"/>
          <w:sz w:val="28"/>
          <w:szCs w:val="28"/>
          <w:lang w:eastAsia="zh-CN"/>
        </w:rPr>
        <w:t>b）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>There are lanes where cars come and go</w:t>
      </w:r>
      <w:r w:rsidRPr="00A72119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</w:p>
    <w:p w:rsidR="00A72119" w:rsidRDefault="004E5EE3">
      <w:pPr>
        <w:spacing w:before="6" w:line="408" w:lineRule="auto"/>
        <w:ind w:left="944" w:right="659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c）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>Pressure or stamping equipment</w:t>
      </w:r>
    </w:p>
    <w:p w:rsidR="00A72119" w:rsidRDefault="004E5EE3">
      <w:pPr>
        <w:spacing w:before="6" w:line="408" w:lineRule="auto"/>
        <w:ind w:left="944" w:right="6598"/>
        <w:rPr>
          <w:rFonts w:ascii="宋体" w:eastAsia="宋体" w:hAnsi="宋体" w:cs="宋体"/>
          <w:w w:val="99"/>
          <w:sz w:val="28"/>
          <w:szCs w:val="28"/>
          <w:lang w:eastAsia="zh-CN"/>
        </w:rPr>
      </w:pPr>
      <w:r>
        <w:rPr>
          <w:rFonts w:ascii="宋体" w:eastAsia="宋体" w:hAnsi="宋体" w:cs="宋体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d）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>Electric, spot or hydrogen arc welding</w:t>
      </w:r>
      <w:r>
        <w:rPr>
          <w:rFonts w:ascii="宋体" w:eastAsia="宋体" w:hAnsi="宋体" w:cs="宋体"/>
          <w:w w:val="99"/>
          <w:sz w:val="28"/>
          <w:szCs w:val="28"/>
          <w:lang w:eastAsia="zh-CN"/>
        </w:rPr>
        <w:t xml:space="preserve"> </w:t>
      </w:r>
    </w:p>
    <w:p w:rsidR="003C6434" w:rsidRDefault="004E5EE3">
      <w:pPr>
        <w:spacing w:before="6" w:line="408" w:lineRule="auto"/>
        <w:ind w:left="944" w:right="6598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e）</w:t>
      </w:r>
      <w:r w:rsidR="00A72119" w:rsidRPr="00A72119">
        <w:rPr>
          <w:rFonts w:ascii="宋体" w:eastAsia="宋体" w:hAnsi="宋体" w:cs="宋体" w:hint="eastAsia"/>
          <w:sz w:val="28"/>
          <w:szCs w:val="28"/>
          <w:lang w:eastAsia="zh-CN"/>
        </w:rPr>
        <w:t>S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>ubstation</w:t>
      </w:r>
    </w:p>
    <w:p w:rsidR="00A72119" w:rsidRDefault="004E5EE3">
      <w:pPr>
        <w:spacing w:before="61" w:line="408" w:lineRule="auto"/>
        <w:ind w:left="944" w:right="7278" w:hanging="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f）</w:t>
      </w:r>
      <w:r w:rsidR="00A72119" w:rsidRPr="00A72119">
        <w:rPr>
          <w:rFonts w:ascii="宋体" w:eastAsia="宋体" w:hAnsi="宋体" w:cs="宋体" w:hint="eastAsia"/>
          <w:sz w:val="28"/>
          <w:szCs w:val="28"/>
          <w:lang w:eastAsia="zh-CN"/>
        </w:rPr>
        <w:t>H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>igh voltage line</w:t>
      </w:r>
    </w:p>
    <w:p w:rsidR="003C6434" w:rsidRDefault="004E5EE3">
      <w:pPr>
        <w:spacing w:before="61" w:line="408" w:lineRule="auto"/>
        <w:ind w:left="944" w:right="7278" w:hanging="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>g）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>Equipment or processing that is prone to dust generation</w:t>
      </w:r>
    </w:p>
    <w:p w:rsidR="003C6434" w:rsidRDefault="004E5EE3">
      <w:pPr>
        <w:pStyle w:val="a3"/>
        <w:spacing w:before="45"/>
        <w:ind w:left="104"/>
        <w:rPr>
          <w:lang w:eastAsia="zh-CN"/>
        </w:rPr>
      </w:pPr>
      <w:r>
        <w:rPr>
          <w:lang w:eastAsia="zh-CN"/>
        </w:rPr>
        <w:t>3、</w:t>
      </w:r>
      <w:r w:rsidR="00A72119" w:rsidRPr="00A72119">
        <w:rPr>
          <w:lang w:eastAsia="zh-CN"/>
        </w:rPr>
        <w:t>Installation site requirements</w:t>
      </w:r>
    </w:p>
    <w:p w:rsidR="003C6434" w:rsidRDefault="004E5EE3">
      <w:pPr>
        <w:spacing w:before="246"/>
        <w:ind w:left="5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Wingdings" w:eastAsia="Wingdings" w:hAnsi="Wingdings" w:cs="Wingdings"/>
          <w:sz w:val="28"/>
          <w:szCs w:val="28"/>
          <w:lang w:eastAsia="zh-CN"/>
        </w:rPr>
        <w:t></w:t>
      </w:r>
      <w:r>
        <w:rPr>
          <w:rFonts w:ascii="Wingdings" w:eastAsia="Wingdings" w:hAnsi="Wingdings" w:cs="Wingdings"/>
          <w:spacing w:val="-229"/>
          <w:sz w:val="28"/>
          <w:szCs w:val="28"/>
          <w:lang w:eastAsia="zh-CN"/>
        </w:rPr>
        <w:t>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 w:rsidR="00A72119">
        <w:rPr>
          <w:rFonts w:ascii="宋体" w:eastAsia="宋体" w:hAnsi="宋体" w:cs="宋体"/>
          <w:sz w:val="28"/>
          <w:szCs w:val="28"/>
          <w:lang w:eastAsia="zh-CN"/>
        </w:rPr>
        <w:t xml:space="preserve">The foundation of the equipment installation site must be fully compacted. There are no undesirable phenomena such as cavities and virtual soil. </w:t>
      </w:r>
    </w:p>
    <w:p w:rsidR="003C6434" w:rsidRDefault="004E5EE3">
      <w:pPr>
        <w:spacing w:before="238" w:line="387" w:lineRule="auto"/>
        <w:ind w:left="944" w:right="844" w:hanging="42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Wingdings" w:eastAsia="Wingdings" w:hAnsi="Wingdings" w:cs="Wingdings"/>
          <w:sz w:val="28"/>
          <w:szCs w:val="28"/>
          <w:lang w:eastAsia="zh-CN"/>
        </w:rPr>
        <w:t></w:t>
      </w:r>
      <w:r>
        <w:rPr>
          <w:rFonts w:ascii="Wingdings" w:eastAsia="Wingdings" w:hAnsi="Wingdings" w:cs="Wingdings"/>
          <w:spacing w:val="-197"/>
          <w:sz w:val="28"/>
          <w:szCs w:val="28"/>
          <w:lang w:eastAsia="zh-CN"/>
        </w:rPr>
        <w:t>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 w:rsidR="00A72119">
        <w:rPr>
          <w:rFonts w:ascii="宋体" w:eastAsia="宋体" w:hAnsi="宋体" w:cs="宋体"/>
          <w:sz w:val="28"/>
          <w:szCs w:val="28"/>
          <w:lang w:eastAsia="zh-CN"/>
        </w:rPr>
        <w:t xml:space="preserve">The equipment installation site must have a fixed power supply that meets the relevant requirements of the state, and no temporary power supply must be used, and the equipment must be guaranteed to have good grounding protection. </w:t>
      </w:r>
    </w:p>
    <w:p w:rsidR="003C6434" w:rsidRDefault="004E5EE3">
      <w:pPr>
        <w:spacing w:before="85" w:line="387" w:lineRule="auto"/>
        <w:ind w:left="944" w:right="844" w:hanging="42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Wingdings" w:eastAsia="Wingdings" w:hAnsi="Wingdings" w:cs="Wingdings"/>
          <w:sz w:val="28"/>
          <w:szCs w:val="28"/>
          <w:lang w:eastAsia="zh-CN"/>
        </w:rPr>
        <w:t></w:t>
      </w:r>
      <w:r>
        <w:rPr>
          <w:rFonts w:ascii="Wingdings" w:eastAsia="Wingdings" w:hAnsi="Wingdings" w:cs="Wingdings"/>
          <w:spacing w:val="-197"/>
          <w:sz w:val="28"/>
          <w:szCs w:val="28"/>
          <w:lang w:eastAsia="zh-CN"/>
        </w:rPr>
        <w:t>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 w:rsidR="00A72119">
        <w:rPr>
          <w:rFonts w:ascii="宋体" w:eastAsia="宋体" w:hAnsi="宋体" w:cs="宋体"/>
          <w:sz w:val="28"/>
          <w:szCs w:val="28"/>
          <w:lang w:eastAsia="zh-CN"/>
        </w:rPr>
        <w:t xml:space="preserve">The installation site of the equipment must have a stable air source, and the compressed air provided must be dry, clean compressed air that meets the relevant national requirements. </w:t>
      </w:r>
    </w:p>
    <w:p w:rsidR="003C6434" w:rsidRDefault="004E5EE3">
      <w:pPr>
        <w:pStyle w:val="a3"/>
        <w:spacing w:before="70"/>
        <w:ind w:left="104"/>
        <w:rPr>
          <w:lang w:eastAsia="zh-CN"/>
        </w:rPr>
      </w:pPr>
      <w:r>
        <w:rPr>
          <w:lang w:eastAsia="zh-CN"/>
        </w:rPr>
        <w:lastRenderedPageBreak/>
        <w:t>4、</w:t>
      </w:r>
      <w:r w:rsidR="00A72119" w:rsidRPr="00A72119">
        <w:rPr>
          <w:lang w:eastAsia="zh-CN"/>
        </w:rPr>
        <w:t>Installation site requirements</w:t>
      </w:r>
    </w:p>
    <w:p w:rsidR="003C6434" w:rsidRDefault="004E5EE3">
      <w:pPr>
        <w:spacing w:before="246" w:line="401" w:lineRule="auto"/>
        <w:ind w:left="944" w:right="845" w:hanging="42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Wingdings" w:eastAsia="Wingdings" w:hAnsi="Wingdings" w:cs="Wingdings"/>
          <w:sz w:val="28"/>
          <w:szCs w:val="28"/>
          <w:lang w:eastAsia="zh-CN"/>
        </w:rPr>
        <w:t></w:t>
      </w:r>
      <w:r>
        <w:rPr>
          <w:rFonts w:ascii="Wingdings" w:eastAsia="Wingdings" w:hAnsi="Wingdings" w:cs="Wingdings"/>
          <w:spacing w:val="-182"/>
          <w:sz w:val="28"/>
          <w:szCs w:val="28"/>
          <w:lang w:eastAsia="zh-CN"/>
        </w:rPr>
        <w:t>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 w:rsidR="00A72119">
        <w:rPr>
          <w:rFonts w:ascii="宋体" w:eastAsia="宋体" w:hAnsi="宋体" w:cs="宋体"/>
          <w:sz w:val="28"/>
          <w:szCs w:val="28"/>
          <w:lang w:eastAsia="zh-CN"/>
        </w:rPr>
        <w:t xml:space="preserve">Power interface: the power supply provided by the equipment installation site must be three-phase four-wire system, the power line voltage is 380V, pay attention to the stability of the power supply, and ensure that the power supply voltage fluctuation should not be higher than ±5%. If the equipment site provides a three-phase four-wire power line with a voltage of 220V±5%. When the equipment is connected to the power supply, it should no longer be connected through the transformer. </w:t>
      </w:r>
    </w:p>
    <w:p w:rsidR="003C6434" w:rsidRDefault="004E5EE3">
      <w:pPr>
        <w:spacing w:before="69" w:line="398" w:lineRule="auto"/>
        <w:ind w:left="944" w:right="848" w:hanging="42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  <w:lang w:eastAsia="zh-CN"/>
        </w:rPr>
        <w:t></w:t>
      </w:r>
      <w:r>
        <w:rPr>
          <w:rFonts w:ascii="Wingdings" w:eastAsia="Wingdings" w:hAnsi="Wingdings" w:cs="Wingdings"/>
          <w:spacing w:val="-167"/>
          <w:sz w:val="28"/>
          <w:szCs w:val="28"/>
          <w:lang w:eastAsia="zh-CN"/>
        </w:rPr>
        <w:t></w:t>
      </w:r>
      <w:r w:rsidR="00A72119" w:rsidRPr="00A72119">
        <w:rPr>
          <w:rFonts w:ascii="宋体" w:eastAsia="宋体" w:hAnsi="宋体" w:cs="宋体"/>
          <w:sz w:val="28"/>
          <w:szCs w:val="28"/>
        </w:rPr>
        <w:t xml:space="preserve"> </w:t>
      </w:r>
      <w:r w:rsidR="00A72119">
        <w:rPr>
          <w:rFonts w:ascii="宋体" w:eastAsia="宋体" w:hAnsi="宋体" w:cs="宋体"/>
          <w:sz w:val="28"/>
          <w:szCs w:val="28"/>
        </w:rPr>
        <w:t>Compressed air interface: p=4~6kgf/cm², Q=5m³/h, reserved ¢10 quick connector, joint knife equipment installation position, reserved ¢10~m for temporary adjustment on site. The main circuit of compressed air must be equipped with a main pipeline filter and dryer. The air pressure must be guaranteed at 0.5~0.7Mpa.</w:t>
      </w:r>
    </w:p>
    <w:p w:rsidR="003C6434" w:rsidRDefault="003C6434">
      <w:pPr>
        <w:spacing w:line="398" w:lineRule="auto"/>
        <w:jc w:val="both"/>
        <w:rPr>
          <w:rFonts w:ascii="宋体" w:eastAsia="宋体" w:hAnsi="宋体" w:cs="宋体"/>
          <w:sz w:val="28"/>
          <w:szCs w:val="28"/>
        </w:rPr>
        <w:sectPr w:rsidR="003C6434">
          <w:headerReference w:type="default" r:id="rId33"/>
          <w:pgSz w:w="11910" w:h="16840"/>
          <w:pgMar w:top="2120" w:right="0" w:bottom="1380" w:left="180" w:header="1686" w:footer="1197" w:gutter="0"/>
          <w:cols w:space="720"/>
        </w:sectPr>
      </w:pPr>
    </w:p>
    <w:p w:rsidR="003C6434" w:rsidRDefault="003C6434">
      <w:pPr>
        <w:spacing w:before="10"/>
        <w:rPr>
          <w:rFonts w:ascii="宋体" w:eastAsia="宋体" w:hAnsi="宋体" w:cs="宋体"/>
          <w:sz w:val="21"/>
          <w:szCs w:val="21"/>
        </w:rPr>
      </w:pPr>
    </w:p>
    <w:p w:rsidR="003C6434" w:rsidRDefault="00D35BEE">
      <w:pPr>
        <w:spacing w:line="20" w:lineRule="atLeast"/>
        <w:ind w:left="246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46" style="width:570.75pt;height:.75pt;mso-position-horizontal-relative:char;mso-position-vertical-relative:line" coordsize="11415,15">
            <v:group id="_x0000_s1047" style="position:absolute;left:8;top:8;width:11400;height:2" coordorigin="8,8" coordsize="11400,2">
              <v:shape id="_x0000_s1048" style="position:absolute;left:8;top:8;width:11400;height:2" coordorigin="8,8" coordsize="11400,0" path="m8,8r11400,e" filled="f">
                <v:path arrowok="t"/>
              </v:shape>
            </v:group>
            <w10:wrap type="none"/>
            <w10:anchorlock/>
          </v:group>
        </w:pict>
      </w:r>
    </w:p>
    <w:p w:rsidR="003C6434" w:rsidRDefault="004E5EE3">
      <w:pPr>
        <w:spacing w:line="390" w:lineRule="auto"/>
        <w:ind w:left="104" w:right="327" w:firstLine="149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1"/>
          <w:w w:val="95"/>
          <w:sz w:val="30"/>
          <w:szCs w:val="30"/>
          <w:lang w:eastAsia="zh-CN"/>
        </w:rPr>
        <w:t>5、</w:t>
      </w:r>
      <w:r w:rsidR="00A72119">
        <w:rPr>
          <w:rFonts w:ascii="宋体" w:eastAsia="宋体" w:hAnsi="宋体" w:cs="宋体"/>
          <w:sz w:val="28"/>
          <w:szCs w:val="28"/>
          <w:lang w:eastAsia="zh-CN"/>
        </w:rPr>
        <w:t>Party A reserves enough installation space according to the appearance size of the machine tool of the equipment sample provided by Party B to facilitate the positioning and maintenance of the machine tool.</w:t>
      </w:r>
    </w:p>
    <w:p w:rsidR="003C6434" w:rsidRDefault="004E5EE3">
      <w:pPr>
        <w:spacing w:before="66"/>
        <w:ind w:left="25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30"/>
          <w:szCs w:val="30"/>
          <w:lang w:eastAsia="zh-CN"/>
        </w:rPr>
        <w:t>6、</w:t>
      </w:r>
      <w:r w:rsidR="00A72119">
        <w:rPr>
          <w:rFonts w:ascii="宋体" w:eastAsia="宋体" w:hAnsi="宋体" w:cs="宋体"/>
          <w:sz w:val="28"/>
          <w:szCs w:val="28"/>
          <w:lang w:eastAsia="zh-CN"/>
        </w:rPr>
        <w:t>Party B is responsible for the installation and commissioning of the equipment free of charge, and Party A is responsible for the placement of the equipment at the installation site.</w:t>
      </w:r>
    </w:p>
    <w:p w:rsidR="003C6434" w:rsidRDefault="00D35BEE">
      <w:pPr>
        <w:pStyle w:val="1"/>
        <w:spacing w:before="183"/>
        <w:ind w:left="1007"/>
        <w:rPr>
          <w:rFonts w:cs="宋体"/>
          <w:b w:val="0"/>
          <w:bCs w:val="0"/>
          <w:lang w:eastAsia="zh-CN"/>
        </w:rPr>
      </w:pPr>
      <w:r>
        <w:pict>
          <v:group id="_x0000_s1043" style="position:absolute;left:0;text-align:left;margin-left:19pt;margin-top:7.5pt;width:34.3pt;height:32.7pt;z-index:2224;mso-position-horizontal-relative:page" coordorigin="380,150" coordsize="686,654">
            <v:shape id="_x0000_s1045" type="#_x0000_t75" style="position:absolute;left:380;top:150;width:685;height:654">
              <v:imagedata r:id="rId13" o:title=""/>
            </v:shape>
            <v:shape id="_x0000_s1044" type="#_x0000_t202" style="position:absolute;left:380;top:150;width:686;height:654" filled="f" stroked="f">
              <v:textbox inset="0,0,0,0">
                <w:txbxContent>
                  <w:p w:rsidR="005F79C6" w:rsidRDefault="005F79C6">
                    <w:pPr>
                      <w:spacing w:before="33"/>
                      <w:ind w:left="24"/>
                      <w:jc w:val="center"/>
                      <w:rPr>
                        <w:rFonts w:ascii="宋体" w:eastAsia="宋体" w:hAnsi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/>
                        <w:b/>
                        <w:color w:val="FFFFFF"/>
                        <w:sz w:val="36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A72119">
        <w:rPr>
          <w:rFonts w:cs="宋体" w:hint="eastAsia"/>
          <w:spacing w:val="1"/>
          <w:lang w:eastAsia="zh-CN"/>
        </w:rPr>
        <w:t xml:space="preserve">Acceptance </w:t>
      </w:r>
      <w:bookmarkStart w:id="0" w:name="_GoBack"/>
      <w:bookmarkEnd w:id="0"/>
    </w:p>
    <w:p w:rsidR="003C6434" w:rsidRDefault="003C6434">
      <w:pPr>
        <w:spacing w:before="2"/>
        <w:rPr>
          <w:rFonts w:ascii="宋体" w:eastAsia="宋体" w:hAnsi="宋体" w:cs="宋体"/>
          <w:b/>
          <w:bCs/>
          <w:sz w:val="4"/>
          <w:szCs w:val="4"/>
        </w:rPr>
      </w:pPr>
    </w:p>
    <w:p w:rsidR="003C6434" w:rsidRDefault="00D35BEE">
      <w:pPr>
        <w:spacing w:line="20" w:lineRule="atLeast"/>
        <w:ind w:left="966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40" style="width:42.05pt;height:.75pt;mso-position-horizontal-relative:char;mso-position-vertical-relative:line" coordsize="841,15">
            <v:group id="_x0000_s1041" style="position:absolute;left:8;top:8;width:826;height:2" coordorigin="8,8" coordsize="826,2">
              <v:shape id="_x0000_s1042" style="position:absolute;left:8;top:8;width:826;height:2" coordorigin="8,8" coordsize="826,0" path="m8,8r825,e" filled="f">
                <v:path arrowok="t"/>
              </v:shape>
            </v:group>
            <w10:wrap type="none"/>
            <w10:anchorlock/>
          </v:group>
        </w:pict>
      </w:r>
    </w:p>
    <w:p w:rsidR="00A72119" w:rsidRDefault="004E5EE3">
      <w:pPr>
        <w:spacing w:before="129" w:line="401" w:lineRule="auto"/>
        <w:ind w:left="944" w:right="6598" w:hanging="420"/>
        <w:rPr>
          <w:rFonts w:ascii="宋体" w:eastAsia="宋体" w:hAnsi="宋体" w:cs="宋体"/>
          <w:w w:val="99"/>
          <w:sz w:val="28"/>
          <w:szCs w:val="28"/>
          <w:lang w:eastAsia="zh-CN"/>
        </w:rPr>
      </w:pPr>
      <w:r>
        <w:rPr>
          <w:rFonts w:ascii="Wingdings" w:eastAsia="Wingdings" w:hAnsi="Wingdings" w:cs="Wingdings"/>
          <w:sz w:val="28"/>
          <w:szCs w:val="28"/>
          <w:lang w:eastAsia="zh-CN"/>
        </w:rPr>
        <w:t></w:t>
      </w:r>
      <w:r>
        <w:rPr>
          <w:rFonts w:ascii="Wingdings" w:eastAsia="Wingdings" w:hAnsi="Wingdings" w:cs="Wingdings"/>
          <w:spacing w:val="-176"/>
          <w:sz w:val="28"/>
          <w:szCs w:val="28"/>
          <w:lang w:eastAsia="zh-CN"/>
        </w:rPr>
        <w:t>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 w:rsidR="00A72119">
        <w:rPr>
          <w:rFonts w:ascii="宋体" w:eastAsia="宋体" w:hAnsi="宋体" w:cs="宋体"/>
          <w:sz w:val="28"/>
          <w:szCs w:val="28"/>
          <w:lang w:eastAsia="zh-CN"/>
        </w:rPr>
        <w:t>Party A shall carry out the acceptance of the technical performance of the equipment:</w:t>
      </w:r>
      <w:r>
        <w:rPr>
          <w:rFonts w:ascii="宋体" w:eastAsia="宋体" w:hAnsi="宋体" w:cs="宋体"/>
          <w:w w:val="9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a）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>Visual inspection</w:t>
      </w:r>
      <w:r>
        <w:rPr>
          <w:rFonts w:ascii="宋体" w:eastAsia="宋体" w:hAnsi="宋体" w:cs="宋体"/>
          <w:w w:val="99"/>
          <w:sz w:val="28"/>
          <w:szCs w:val="28"/>
          <w:lang w:eastAsia="zh-CN"/>
        </w:rPr>
        <w:t xml:space="preserve"> </w:t>
      </w:r>
    </w:p>
    <w:p w:rsidR="00A72119" w:rsidRDefault="004E5EE3">
      <w:pPr>
        <w:spacing w:before="129" w:line="401" w:lineRule="auto"/>
        <w:ind w:left="944" w:right="6598" w:hanging="420"/>
        <w:rPr>
          <w:rFonts w:ascii="宋体" w:eastAsia="宋体" w:hAnsi="宋体" w:cs="宋体"/>
          <w:w w:val="99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b）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>Mechanical body standard specification acceptance</w:t>
      </w:r>
      <w:r>
        <w:rPr>
          <w:rFonts w:ascii="宋体" w:eastAsia="宋体" w:hAnsi="宋体" w:cs="宋体"/>
          <w:w w:val="99"/>
          <w:sz w:val="28"/>
          <w:szCs w:val="28"/>
          <w:lang w:eastAsia="zh-CN"/>
        </w:rPr>
        <w:t xml:space="preserve"> </w:t>
      </w:r>
    </w:p>
    <w:p w:rsidR="003C6434" w:rsidRDefault="004E5EE3">
      <w:pPr>
        <w:spacing w:before="129" w:line="401" w:lineRule="auto"/>
        <w:ind w:left="944" w:right="6598" w:hanging="4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c）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>24 hours operation without load</w:t>
      </w:r>
    </w:p>
    <w:p w:rsidR="003C6434" w:rsidRDefault="004E5EE3">
      <w:pPr>
        <w:spacing w:before="69"/>
        <w:ind w:left="5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Wingdings" w:eastAsia="Wingdings" w:hAnsi="Wingdings" w:cs="Wingdings"/>
          <w:sz w:val="28"/>
          <w:szCs w:val="28"/>
          <w:lang w:eastAsia="zh-CN"/>
        </w:rPr>
        <w:t></w:t>
      </w:r>
      <w:r>
        <w:rPr>
          <w:rFonts w:ascii="Wingdings" w:eastAsia="Wingdings" w:hAnsi="Wingdings" w:cs="Wingdings"/>
          <w:spacing w:val="-178"/>
          <w:sz w:val="28"/>
          <w:szCs w:val="28"/>
          <w:lang w:eastAsia="zh-CN"/>
        </w:rPr>
        <w:t>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 w:rsidR="00A72119">
        <w:rPr>
          <w:rFonts w:ascii="宋体" w:eastAsia="宋体" w:hAnsi="宋体" w:cs="宋体"/>
          <w:sz w:val="28"/>
          <w:szCs w:val="28"/>
          <w:lang w:eastAsia="zh-CN"/>
        </w:rPr>
        <w:t xml:space="preserve">Party A checks and accepts according to the above configuration list </w:t>
      </w:r>
    </w:p>
    <w:p w:rsidR="003C6434" w:rsidRDefault="004E5EE3">
      <w:pPr>
        <w:spacing w:before="238"/>
        <w:ind w:left="52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Wingdings" w:eastAsia="Wingdings" w:hAnsi="Wingdings" w:cs="Wingdings"/>
          <w:sz w:val="28"/>
          <w:szCs w:val="28"/>
          <w:lang w:eastAsia="zh-CN"/>
        </w:rPr>
        <w:t></w:t>
      </w:r>
      <w:r>
        <w:rPr>
          <w:rFonts w:ascii="Wingdings" w:eastAsia="Wingdings" w:hAnsi="Wingdings" w:cs="Wingdings"/>
          <w:spacing w:val="-167"/>
          <w:sz w:val="28"/>
          <w:szCs w:val="28"/>
          <w:lang w:eastAsia="zh-CN"/>
        </w:rPr>
        <w:t></w:t>
      </w:r>
      <w:r w:rsidR="00A72119" w:rsidRPr="00A72119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 w:rsidR="00A72119">
        <w:rPr>
          <w:rFonts w:ascii="宋体" w:eastAsia="宋体" w:hAnsi="宋体" w:cs="宋体"/>
          <w:sz w:val="28"/>
          <w:szCs w:val="28"/>
          <w:lang w:eastAsia="zh-CN"/>
        </w:rPr>
        <w:t xml:space="preserve">Party A shall carry out the acceptance of technical data </w:t>
      </w:r>
    </w:p>
    <w:p w:rsidR="003C6434" w:rsidRPr="00A72119" w:rsidRDefault="00D35BEE">
      <w:pPr>
        <w:pStyle w:val="1"/>
        <w:spacing w:before="174"/>
        <w:ind w:left="1009"/>
        <w:rPr>
          <w:rFonts w:cs="宋体"/>
          <w:b w:val="0"/>
          <w:bCs w:val="0"/>
          <w:lang w:eastAsia="zh-CN"/>
        </w:rPr>
      </w:pPr>
      <w:r>
        <w:pict>
          <v:group id="_x0000_s1037" style="position:absolute;left:0;text-align:left;margin-left:19.15pt;margin-top:6.75pt;width:34.3pt;height:32.7pt;z-index:2176;mso-position-horizontal-relative:page" coordorigin="383,135" coordsize="686,654">
            <v:shape id="_x0000_s1039" type="#_x0000_t75" style="position:absolute;left:383;top:135;width:685;height:654">
              <v:imagedata r:id="rId13" o:title=""/>
            </v:shape>
            <v:shape id="_x0000_s1038" type="#_x0000_t202" style="position:absolute;left:383;top:135;width:686;height:654" filled="f" stroked="f">
              <v:textbox inset="0,0,0,0">
                <w:txbxContent>
                  <w:p w:rsidR="005F79C6" w:rsidRDefault="005F79C6">
                    <w:pPr>
                      <w:spacing w:before="38"/>
                      <w:ind w:left="82"/>
                      <w:rPr>
                        <w:rFonts w:ascii="宋体" w:eastAsia="宋体" w:hAnsi="宋体" w:cs="宋体"/>
                        <w:sz w:val="36"/>
                        <w:szCs w:val="36"/>
                      </w:rPr>
                    </w:pPr>
                    <w:r>
                      <w:rPr>
                        <w:rFonts w:ascii="宋体"/>
                        <w:b/>
                        <w:color w:val="FFFFFF"/>
                        <w:sz w:val="36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A72119" w:rsidRPr="00A72119">
        <w:t xml:space="preserve"> Technical support and after-sales service</w:t>
      </w:r>
    </w:p>
    <w:p w:rsidR="003C6434" w:rsidRDefault="003C6434">
      <w:pPr>
        <w:spacing w:before="2"/>
        <w:rPr>
          <w:rFonts w:ascii="宋体" w:eastAsia="宋体" w:hAnsi="宋体" w:cs="宋体"/>
          <w:b/>
          <w:bCs/>
          <w:sz w:val="4"/>
          <w:szCs w:val="4"/>
          <w:lang w:eastAsia="zh-CN"/>
        </w:rPr>
      </w:pPr>
    </w:p>
    <w:p w:rsidR="003C6434" w:rsidRDefault="00D35BEE">
      <w:pPr>
        <w:spacing w:line="20" w:lineRule="atLeast"/>
        <w:ind w:left="966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34" style="width:171.05pt;height:.75pt;mso-position-horizontal-relative:char;mso-position-vertical-relative:line" coordsize="3421,15">
            <v:group id="_x0000_s1035" style="position:absolute;left:8;top:8;width:3406;height:2" coordorigin="8,8" coordsize="3406,2">
              <v:shape id="_x0000_s1036" style="position:absolute;left:8;top:8;width:3406;height:2" coordorigin="8,8" coordsize="3406,0" path="m8,8r3405,e" filled="f">
                <v:path arrowok="t"/>
              </v:shape>
            </v:group>
            <w10:wrap type="none"/>
            <w10:anchorlock/>
          </v:group>
        </w:pict>
      </w:r>
    </w:p>
    <w:p w:rsidR="003C6434" w:rsidRDefault="00A72119">
      <w:pPr>
        <w:spacing w:before="129"/>
        <w:ind w:left="38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Party B makes the following service commitments to Party A</w:t>
      </w:r>
    </w:p>
    <w:p w:rsidR="003C6434" w:rsidRDefault="003C6434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:rsidR="003C6434" w:rsidRDefault="004E5EE3" w:rsidP="00A62127">
      <w:pPr>
        <w:ind w:left="664"/>
        <w:rPr>
          <w:rFonts w:ascii="宋体" w:eastAsia="宋体" w:hAnsi="宋体" w:cs="宋体"/>
          <w:sz w:val="19"/>
          <w:szCs w:val="19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pacing w:val="-33"/>
          <w:sz w:val="28"/>
          <w:szCs w:val="28"/>
          <w:lang w:eastAsia="zh-CN"/>
        </w:rPr>
        <w:t xml:space="preserve"> </w:t>
      </w:r>
      <w:r w:rsidR="00A62127">
        <w:rPr>
          <w:rFonts w:ascii="宋体" w:eastAsia="宋体" w:hAnsi="宋体" w:cs="宋体"/>
          <w:sz w:val="28"/>
          <w:szCs w:val="28"/>
          <w:lang w:eastAsia="zh-CN"/>
        </w:rPr>
        <w:t>The complete machine is guaranteed free of charge for 12 months</w:t>
      </w:r>
      <w:r w:rsidR="00A62127">
        <w:rPr>
          <w:rFonts w:ascii="宋体" w:eastAsia="宋体" w:hAnsi="宋体" w:cs="宋体" w:hint="eastAsia"/>
          <w:sz w:val="28"/>
          <w:szCs w:val="28"/>
          <w:lang w:eastAsia="zh-CN"/>
        </w:rPr>
        <w:t>.</w:t>
      </w: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 w:rsidR="00A62127" w:rsidRPr="00A62127">
        <w:rPr>
          <w:rFonts w:ascii="宋体" w:eastAsia="宋体" w:hAnsi="宋体" w:cs="宋体"/>
          <w:sz w:val="28"/>
          <w:szCs w:val="28"/>
          <w:lang w:eastAsia="zh-CN"/>
        </w:rPr>
        <w:t>Except for abnormal use</w:t>
      </w:r>
      <w:r w:rsidR="00A62127">
        <w:rPr>
          <w:rFonts w:ascii="宋体" w:eastAsia="宋体" w:hAnsi="宋体" w:cs="宋体"/>
          <w:sz w:val="28"/>
          <w:szCs w:val="28"/>
          <w:lang w:eastAsia="zh-CN"/>
        </w:rPr>
        <w:t>）</w:t>
      </w:r>
    </w:p>
    <w:p w:rsidR="003C6434" w:rsidRDefault="004E5EE3">
      <w:pPr>
        <w:ind w:left="66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2.</w:t>
      </w:r>
      <w:r>
        <w:rPr>
          <w:rFonts w:ascii="宋体" w:eastAsia="宋体" w:hAnsi="宋体" w:cs="宋体"/>
          <w:spacing w:val="-63"/>
          <w:sz w:val="28"/>
          <w:szCs w:val="28"/>
          <w:lang w:eastAsia="zh-CN"/>
        </w:rPr>
        <w:t xml:space="preserve"> </w:t>
      </w:r>
      <w:r w:rsidR="00A62127" w:rsidRPr="00A62127">
        <w:rPr>
          <w:rFonts w:ascii="宋体" w:eastAsia="宋体" w:hAnsi="宋体" w:cs="宋体"/>
          <w:sz w:val="28"/>
          <w:szCs w:val="28"/>
          <w:lang w:eastAsia="zh-CN"/>
        </w:rPr>
        <w:t>Cost price supply of wearing parts, spare parts, spare parts</w:t>
      </w:r>
      <w:r>
        <w:rPr>
          <w:rFonts w:ascii="宋体" w:eastAsia="宋体" w:hAnsi="宋体" w:cs="宋体"/>
          <w:sz w:val="28"/>
          <w:szCs w:val="28"/>
          <w:lang w:eastAsia="zh-CN"/>
        </w:rPr>
        <w:t>（</w:t>
      </w:r>
      <w:r w:rsidR="00A62127" w:rsidRPr="00A62127">
        <w:rPr>
          <w:rFonts w:ascii="宋体" w:eastAsia="宋体" w:hAnsi="宋体" w:cs="宋体"/>
          <w:sz w:val="28"/>
          <w:szCs w:val="28"/>
          <w:lang w:eastAsia="zh-CN"/>
        </w:rPr>
        <w:t>Out of warranty</w:t>
      </w:r>
      <w:r>
        <w:rPr>
          <w:rFonts w:ascii="宋体" w:eastAsia="宋体" w:hAnsi="宋体" w:cs="宋体"/>
          <w:spacing w:val="-143"/>
          <w:sz w:val="28"/>
          <w:szCs w:val="28"/>
          <w:lang w:eastAsia="zh-CN"/>
        </w:rPr>
        <w:t>）</w:t>
      </w:r>
      <w:r>
        <w:rPr>
          <w:rFonts w:ascii="宋体" w:eastAsia="宋体" w:hAnsi="宋体" w:cs="宋体"/>
          <w:sz w:val="28"/>
          <w:szCs w:val="28"/>
          <w:lang w:eastAsia="zh-CN"/>
        </w:rPr>
        <w:t>；</w:t>
      </w:r>
    </w:p>
    <w:p w:rsidR="003C6434" w:rsidRDefault="003C6434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:rsidR="003C6434" w:rsidRDefault="004E5EE3">
      <w:pPr>
        <w:ind w:left="6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3.</w:t>
      </w:r>
      <w:r w:rsidR="00A62127" w:rsidRPr="00A62127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 w:rsidR="00A62127">
        <w:rPr>
          <w:rFonts w:ascii="宋体" w:eastAsia="宋体" w:hAnsi="宋体" w:cs="宋体"/>
          <w:sz w:val="28"/>
          <w:szCs w:val="28"/>
          <w:lang w:eastAsia="zh-CN"/>
        </w:rPr>
        <w:t xml:space="preserve">Party B provides Party A with processing technology and processing programming consulting services; </w:t>
      </w:r>
    </w:p>
    <w:p w:rsidR="003C6434" w:rsidRDefault="003C6434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:rsidR="003C6434" w:rsidRDefault="004E5EE3" w:rsidP="00A62127">
      <w:pPr>
        <w:ind w:left="6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4.</w:t>
      </w:r>
      <w:r w:rsidR="00A62127" w:rsidRPr="00A62127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 w:rsidR="00A62127">
        <w:rPr>
          <w:rFonts w:ascii="宋体" w:eastAsia="宋体" w:hAnsi="宋体" w:cs="宋体"/>
          <w:sz w:val="28"/>
          <w:szCs w:val="28"/>
          <w:lang w:eastAsia="zh-CN"/>
        </w:rPr>
        <w:t>If Party A's equipment fails, Party B shall respond within 4 hours and call Party A to guide Party A to eliminate the fault. If Party A cannot be excluded, Party B will arrive at Party A's site within 48 hours</w:t>
      </w:r>
      <w:r w:rsidR="00A62127">
        <w:rPr>
          <w:rFonts w:ascii="宋体" w:eastAsia="宋体" w:hAnsi="宋体" w:cs="宋体" w:hint="eastAsia"/>
          <w:sz w:val="28"/>
          <w:szCs w:val="28"/>
          <w:lang w:eastAsia="zh-CN"/>
        </w:rPr>
        <w:t>;</w:t>
      </w:r>
    </w:p>
    <w:p w:rsidR="003C6434" w:rsidRDefault="003C6434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:rsidR="003C6434" w:rsidRDefault="004E5EE3">
      <w:pPr>
        <w:ind w:left="6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5.</w:t>
      </w:r>
      <w:r>
        <w:rPr>
          <w:rFonts w:ascii="宋体" w:eastAsia="宋体" w:hAnsi="宋体" w:cs="宋体"/>
          <w:spacing w:val="-48"/>
          <w:sz w:val="28"/>
          <w:szCs w:val="28"/>
          <w:lang w:eastAsia="zh-CN"/>
        </w:rPr>
        <w:t xml:space="preserve"> </w:t>
      </w:r>
      <w:r w:rsidR="00A62127">
        <w:rPr>
          <w:rFonts w:ascii="宋体" w:eastAsia="宋体" w:hAnsi="宋体" w:cs="宋体"/>
          <w:sz w:val="28"/>
          <w:szCs w:val="28"/>
          <w:lang w:eastAsia="zh-CN"/>
        </w:rPr>
        <w:t>After the expiration of the shelf life, Party B still provides after-sales service;</w:t>
      </w:r>
    </w:p>
    <w:p w:rsidR="003C6434" w:rsidRDefault="003C6434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:rsidR="003C6434" w:rsidRDefault="00A62127">
      <w:pPr>
        <w:ind w:left="6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w w:val="95"/>
          <w:sz w:val="28"/>
          <w:szCs w:val="28"/>
          <w:lang w:eastAsia="zh-CN"/>
        </w:rPr>
        <w:t>6.</w:t>
      </w:r>
      <w:r w:rsidRPr="00A62127">
        <w:rPr>
          <w:rFonts w:ascii="宋体" w:eastAsia="宋体" w:hAnsi="宋体" w:cs="宋体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If the user moves the device within two years, the user shall bear the shipping fee, and Party B will guide the installation and debugging free of charge; </w:t>
      </w:r>
    </w:p>
    <w:p w:rsidR="003C6434" w:rsidRDefault="003C6434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:rsidR="003C6434" w:rsidRDefault="004E5EE3">
      <w:pPr>
        <w:ind w:left="6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7.</w:t>
      </w:r>
      <w:r>
        <w:rPr>
          <w:rFonts w:ascii="宋体" w:eastAsia="宋体" w:hAnsi="宋体" w:cs="宋体"/>
          <w:spacing w:val="-56"/>
          <w:sz w:val="28"/>
          <w:szCs w:val="28"/>
          <w:lang w:eastAsia="zh-CN"/>
        </w:rPr>
        <w:t xml:space="preserve"> </w:t>
      </w:r>
      <w:r w:rsidR="00A62127">
        <w:rPr>
          <w:rFonts w:ascii="宋体" w:eastAsia="宋体" w:hAnsi="宋体" w:cs="宋体"/>
          <w:sz w:val="28"/>
          <w:szCs w:val="28"/>
          <w:lang w:eastAsia="zh-CN"/>
        </w:rPr>
        <w:t>Regular usage tracking service, irregular user follow-up.</w:t>
      </w:r>
    </w:p>
    <w:p w:rsidR="003C6434" w:rsidRDefault="003C6434">
      <w:pPr>
        <w:rPr>
          <w:rFonts w:ascii="宋体" w:eastAsia="宋体" w:hAnsi="宋体" w:cs="宋体"/>
          <w:sz w:val="28"/>
          <w:szCs w:val="28"/>
          <w:lang w:eastAsia="zh-CN"/>
        </w:rPr>
        <w:sectPr w:rsidR="003C6434">
          <w:pgSz w:w="11910" w:h="16840"/>
          <w:pgMar w:top="2120" w:right="0" w:bottom="1380" w:left="180" w:header="1686" w:footer="1197" w:gutter="0"/>
          <w:cols w:space="720"/>
        </w:sectPr>
      </w:pPr>
    </w:p>
    <w:p w:rsidR="003C6434" w:rsidRDefault="003C6434">
      <w:pPr>
        <w:spacing w:before="10"/>
        <w:rPr>
          <w:rFonts w:ascii="宋体" w:eastAsia="宋体" w:hAnsi="宋体" w:cs="宋体"/>
          <w:sz w:val="21"/>
          <w:szCs w:val="21"/>
          <w:lang w:eastAsia="zh-CN"/>
        </w:rPr>
      </w:pPr>
    </w:p>
    <w:p w:rsidR="003C6434" w:rsidRDefault="00D35BEE">
      <w:pPr>
        <w:spacing w:line="20" w:lineRule="atLeast"/>
        <w:ind w:left="126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31" style="width:570.75pt;height:.75pt;mso-position-horizontal-relative:char;mso-position-vertical-relative:line" coordsize="11415,15">
            <v:group id="_x0000_s1032" style="position:absolute;left:8;top:8;width:11400;height:2" coordorigin="8,8" coordsize="11400,2">
              <v:shape id="_x0000_s1033" style="position:absolute;left:8;top:8;width:11400;height:2" coordorigin="8,8" coordsize="11400,0" path="m8,8r11400,e" filled="f">
                <v:path arrowok="t"/>
              </v:shape>
            </v:group>
            <w10:wrap type="none"/>
            <w10:anchorlock/>
          </v:group>
        </w:pict>
      </w:r>
    </w:p>
    <w:p w:rsidR="003C6434" w:rsidRDefault="003C6434">
      <w:pPr>
        <w:rPr>
          <w:rFonts w:ascii="宋体" w:eastAsia="宋体" w:hAnsi="宋体" w:cs="宋体"/>
          <w:sz w:val="20"/>
          <w:szCs w:val="20"/>
        </w:rPr>
      </w:pPr>
    </w:p>
    <w:p w:rsidR="003C6434" w:rsidRDefault="003C6434">
      <w:pPr>
        <w:spacing w:before="8"/>
        <w:rPr>
          <w:rFonts w:ascii="宋体" w:eastAsia="宋体" w:hAnsi="宋体" w:cs="宋体"/>
          <w:sz w:val="20"/>
          <w:szCs w:val="20"/>
        </w:rPr>
      </w:pPr>
    </w:p>
    <w:p w:rsidR="003C6434" w:rsidRDefault="00D35BEE">
      <w:pPr>
        <w:spacing w:line="200" w:lineRule="atLeast"/>
        <w:ind w:left="165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026" style="width:137.25pt;height:32.7pt;mso-position-horizontal-relative:char;mso-position-vertical-relative:line" coordsize="1777,654">
            <v:shape id="_x0000_s1030" type="#_x0000_t75" style="position:absolute;width:685;height:654">
              <v:imagedata r:id="rId13" o:title=""/>
            </v:shape>
            <v:group id="_x0000_s1027" style="position:absolute;left:689;top:568;width:1080;height:2" coordorigin="689,568" coordsize="1080,2">
              <v:shape id="_x0000_s1029" style="position:absolute;left:689;top:568;width:1080;height:2" coordorigin="689,568" coordsize="1080,0" path="m689,568r1080,e" filled="f">
                <v:path arrowok="t"/>
              </v:shape>
              <v:shape id="_x0000_s1028" type="#_x0000_t202" style="position:absolute;width:1777;height:654" filled="f" stroked="f">
                <v:textbox style="mso-next-textbox:#_x0000_s1028" inset="0,0,0,0">
                  <w:txbxContent>
                    <w:p w:rsidR="005F79C6" w:rsidRDefault="005F79C6">
                      <w:pPr>
                        <w:tabs>
                          <w:tab w:val="left" w:pos="905"/>
                        </w:tabs>
                        <w:spacing w:before="35"/>
                        <w:ind w:left="179"/>
                        <w:rPr>
                          <w:rFonts w:ascii="宋体" w:eastAsia="宋体" w:hAnsi="宋体" w:cs="宋体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color w:val="FFFFFF"/>
                          <w:w w:val="95"/>
                          <w:sz w:val="36"/>
                          <w:szCs w:val="36"/>
                        </w:rPr>
                        <w:t>11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color w:val="FFFFFF"/>
                          <w:w w:val="95"/>
                          <w:sz w:val="36"/>
                          <w:szCs w:val="36"/>
                        </w:rPr>
                        <w:tab/>
                      </w:r>
                      <w:r w:rsidR="00A62127">
                        <w:rPr>
                          <w:rFonts w:ascii="宋体" w:eastAsia="宋体" w:hAnsi="宋体" w:cs="宋体" w:hint="eastAsia"/>
                          <w:b/>
                          <w:bCs/>
                          <w:spacing w:val="1"/>
                          <w:sz w:val="36"/>
                          <w:szCs w:val="36"/>
                          <w:lang w:eastAsia="zh-CN"/>
                        </w:rPr>
                        <w:t>Others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C6434" w:rsidRDefault="004E5EE3">
      <w:pPr>
        <w:spacing w:before="68"/>
        <w:ind w:left="54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1.</w:t>
      </w:r>
      <w:r>
        <w:rPr>
          <w:rFonts w:ascii="宋体" w:eastAsia="宋体" w:hAnsi="宋体" w:cs="宋体"/>
          <w:spacing w:val="-56"/>
          <w:sz w:val="28"/>
          <w:szCs w:val="28"/>
          <w:lang w:eastAsia="zh-CN"/>
        </w:rPr>
        <w:t xml:space="preserve"> </w:t>
      </w:r>
      <w:r w:rsidR="00F04ABA" w:rsidRPr="00F04ABA">
        <w:rPr>
          <w:rFonts w:ascii="宋体" w:eastAsia="宋体" w:hAnsi="宋体" w:cs="宋体"/>
          <w:sz w:val="28"/>
          <w:szCs w:val="28"/>
          <w:lang w:eastAsia="zh-CN"/>
        </w:rPr>
        <w:t>This agreement is in two copies, one for each of A and B</w:t>
      </w:r>
    </w:p>
    <w:p w:rsidR="003C6434" w:rsidRDefault="003C6434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:rsidR="003C6434" w:rsidRDefault="004E5EE3">
      <w:pPr>
        <w:ind w:left="54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2.</w:t>
      </w:r>
      <w:r>
        <w:rPr>
          <w:rFonts w:ascii="宋体" w:eastAsia="宋体" w:hAnsi="宋体" w:cs="宋体"/>
          <w:spacing w:val="-88"/>
          <w:sz w:val="28"/>
          <w:szCs w:val="28"/>
          <w:lang w:eastAsia="zh-CN"/>
        </w:rPr>
        <w:t xml:space="preserve"> </w:t>
      </w:r>
      <w:r w:rsidR="00F04ABA">
        <w:rPr>
          <w:rFonts w:ascii="宋体" w:eastAsia="宋体" w:hAnsi="宋体" w:cs="宋体"/>
          <w:sz w:val="28"/>
          <w:szCs w:val="28"/>
          <w:lang w:eastAsia="zh-CN"/>
        </w:rPr>
        <w:t>The annex to this contract is a valid part of the contract and has the same legal effect as the original contract.</w:t>
      </w:r>
    </w:p>
    <w:p w:rsidR="00F04ABA" w:rsidRDefault="00F04ABA">
      <w:pPr>
        <w:ind w:left="545"/>
        <w:rPr>
          <w:rFonts w:ascii="宋体" w:eastAsia="宋体" w:hAnsi="宋体" w:cs="宋体"/>
          <w:sz w:val="28"/>
          <w:szCs w:val="28"/>
          <w:lang w:eastAsia="zh-CN"/>
        </w:rPr>
      </w:pPr>
    </w:p>
    <w:p w:rsidR="003C6434" w:rsidRDefault="00F04ABA">
      <w:pPr>
        <w:spacing w:before="5"/>
        <w:rPr>
          <w:rFonts w:ascii="宋体" w:eastAsia="宋体" w:hAnsi="宋体" w:cs="宋体"/>
          <w:b/>
          <w:bCs/>
          <w:spacing w:val="1"/>
          <w:sz w:val="36"/>
          <w:szCs w:val="36"/>
          <w:lang w:eastAsia="zh-CN"/>
        </w:rPr>
      </w:pPr>
      <w:r w:rsidRPr="00F04ABA">
        <w:rPr>
          <w:rFonts w:ascii="宋体" w:eastAsia="宋体" w:hAnsi="宋体" w:cs="宋体"/>
          <w:b/>
          <w:bCs/>
          <w:spacing w:val="1"/>
          <w:sz w:val="36"/>
          <w:szCs w:val="36"/>
          <w:lang w:eastAsia="zh-CN"/>
        </w:rPr>
        <w:t>Matters not mentioned above shall be resolved through friendly consultations between the two parties.</w:t>
      </w:r>
    </w:p>
    <w:p w:rsidR="00E55589" w:rsidRDefault="00E55589">
      <w:pPr>
        <w:spacing w:before="5"/>
        <w:rPr>
          <w:rFonts w:ascii="宋体" w:eastAsia="宋体" w:hAnsi="宋体" w:cs="宋体"/>
          <w:b/>
          <w:bCs/>
          <w:sz w:val="40"/>
          <w:szCs w:val="40"/>
          <w:lang w:eastAsia="zh-CN"/>
        </w:rPr>
      </w:pPr>
    </w:p>
    <w:p w:rsidR="003C6434" w:rsidRDefault="00F04ABA">
      <w:pPr>
        <w:tabs>
          <w:tab w:val="left" w:pos="6562"/>
        </w:tabs>
        <w:ind w:left="40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w w:val="95"/>
          <w:sz w:val="28"/>
          <w:szCs w:val="28"/>
          <w:lang w:eastAsia="zh-CN"/>
        </w:rPr>
        <w:t>R</w:t>
      </w:r>
      <w:r w:rsidRPr="00F04ABA">
        <w:rPr>
          <w:rFonts w:ascii="宋体" w:eastAsia="宋体" w:hAnsi="宋体" w:cs="宋体"/>
          <w:w w:val="95"/>
          <w:sz w:val="28"/>
          <w:szCs w:val="28"/>
          <w:lang w:eastAsia="zh-CN"/>
        </w:rPr>
        <w:t>epresentative of A</w:t>
      </w:r>
      <w:r w:rsidR="004E5EE3">
        <w:rPr>
          <w:rFonts w:ascii="宋体" w:eastAsia="宋体" w:hAnsi="宋体" w:cs="宋体"/>
          <w:w w:val="95"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w w:val="95"/>
          <w:sz w:val="28"/>
          <w:szCs w:val="28"/>
          <w:lang w:eastAsia="zh-CN"/>
        </w:rPr>
        <w:t>Stamp</w:t>
      </w:r>
      <w:r w:rsidR="004E5EE3">
        <w:rPr>
          <w:rFonts w:ascii="宋体" w:eastAsia="宋体" w:hAnsi="宋体" w:cs="宋体"/>
          <w:spacing w:val="-136"/>
          <w:w w:val="95"/>
          <w:sz w:val="28"/>
          <w:szCs w:val="28"/>
          <w:lang w:eastAsia="zh-CN"/>
        </w:rPr>
        <w:t>）</w:t>
      </w:r>
      <w:r w:rsidR="004E5EE3">
        <w:rPr>
          <w:rFonts w:ascii="宋体" w:eastAsia="宋体" w:hAnsi="宋体" w:cs="宋体"/>
          <w:w w:val="95"/>
          <w:sz w:val="28"/>
          <w:szCs w:val="28"/>
          <w:lang w:eastAsia="zh-CN"/>
        </w:rPr>
        <w:t>：</w:t>
      </w:r>
      <w:r w:rsidR="004E5EE3">
        <w:rPr>
          <w:rFonts w:ascii="宋体" w:eastAsia="宋体" w:hAnsi="宋体" w:cs="宋体"/>
          <w:w w:val="95"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w w:val="95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 xml:space="preserve">epresentative of </w:t>
      </w:r>
      <w:r>
        <w:rPr>
          <w:rFonts w:ascii="宋体" w:eastAsia="宋体" w:hAnsi="宋体" w:cs="宋体" w:hint="eastAsia"/>
          <w:w w:val="95"/>
          <w:sz w:val="28"/>
          <w:szCs w:val="28"/>
          <w:lang w:eastAsia="zh-CN"/>
        </w:rPr>
        <w:t>B</w:t>
      </w:r>
      <w:r w:rsidR="004E5EE3">
        <w:rPr>
          <w:rFonts w:ascii="宋体" w:eastAsia="宋体" w:hAnsi="宋体" w:cs="宋体"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Stamp</w:t>
      </w:r>
      <w:r w:rsidR="004E5EE3">
        <w:rPr>
          <w:rFonts w:ascii="宋体" w:eastAsia="宋体" w:hAnsi="宋体" w:cs="宋体"/>
          <w:spacing w:val="-142"/>
          <w:sz w:val="28"/>
          <w:szCs w:val="28"/>
          <w:lang w:eastAsia="zh-CN"/>
        </w:rPr>
        <w:t>）</w:t>
      </w:r>
      <w:r w:rsidR="004E5EE3"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3C6434" w:rsidRDefault="003C6434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3C6434" w:rsidRDefault="003C6434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3C6434" w:rsidRDefault="003C6434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3C6434" w:rsidRDefault="003C6434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3C6434" w:rsidRDefault="003C6434">
      <w:pPr>
        <w:rPr>
          <w:rFonts w:ascii="宋体" w:eastAsia="宋体" w:hAnsi="宋体" w:cs="宋体"/>
          <w:sz w:val="28"/>
          <w:szCs w:val="28"/>
          <w:lang w:eastAsia="zh-CN"/>
        </w:rPr>
      </w:pPr>
    </w:p>
    <w:p w:rsidR="003C6434" w:rsidRDefault="003C6434">
      <w:pPr>
        <w:spacing w:before="10"/>
        <w:rPr>
          <w:rFonts w:ascii="宋体" w:eastAsia="宋体" w:hAnsi="宋体" w:cs="宋体"/>
          <w:lang w:eastAsia="zh-CN"/>
        </w:rPr>
      </w:pPr>
    </w:p>
    <w:p w:rsidR="003C6434" w:rsidRDefault="00F04ABA">
      <w:pPr>
        <w:tabs>
          <w:tab w:val="left" w:pos="6562"/>
        </w:tabs>
        <w:ind w:left="26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w w:val="95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 xml:space="preserve">epresentative of </w:t>
      </w:r>
      <w:r>
        <w:rPr>
          <w:rFonts w:ascii="宋体" w:eastAsia="宋体" w:hAnsi="宋体" w:cs="宋体" w:hint="eastAsia"/>
          <w:w w:val="95"/>
          <w:sz w:val="28"/>
          <w:szCs w:val="28"/>
          <w:lang w:eastAsia="zh-CN"/>
        </w:rPr>
        <w:t>A Sign</w:t>
      </w:r>
      <w:r w:rsidR="004E5EE3">
        <w:rPr>
          <w:rFonts w:ascii="宋体" w:eastAsia="宋体" w:hAnsi="宋体" w:cs="宋体"/>
          <w:w w:val="95"/>
          <w:sz w:val="28"/>
          <w:szCs w:val="28"/>
          <w:lang w:eastAsia="zh-CN"/>
        </w:rPr>
        <w:t>：</w:t>
      </w:r>
      <w:r w:rsidR="004E5EE3">
        <w:rPr>
          <w:rFonts w:ascii="宋体" w:eastAsia="宋体" w:hAnsi="宋体" w:cs="宋体"/>
          <w:w w:val="95"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w w:val="95"/>
          <w:sz w:val="28"/>
          <w:szCs w:val="28"/>
          <w:lang w:eastAsia="zh-CN"/>
        </w:rPr>
        <w:t>R</w:t>
      </w:r>
      <w:r>
        <w:rPr>
          <w:rFonts w:ascii="宋体" w:eastAsia="宋体" w:hAnsi="宋体" w:cs="宋体"/>
          <w:w w:val="95"/>
          <w:sz w:val="28"/>
          <w:szCs w:val="28"/>
          <w:lang w:eastAsia="zh-CN"/>
        </w:rPr>
        <w:t xml:space="preserve">epresentative of </w:t>
      </w:r>
      <w:r>
        <w:rPr>
          <w:rFonts w:ascii="宋体" w:eastAsia="宋体" w:hAnsi="宋体" w:cs="宋体" w:hint="eastAsia"/>
          <w:w w:val="95"/>
          <w:sz w:val="28"/>
          <w:szCs w:val="28"/>
          <w:lang w:eastAsia="zh-CN"/>
        </w:rPr>
        <w:t>B Sign</w:t>
      </w:r>
      <w:r w:rsidR="004E5EE3">
        <w:rPr>
          <w:rFonts w:ascii="宋体" w:eastAsia="宋体" w:hAnsi="宋体" w:cs="宋体"/>
          <w:sz w:val="28"/>
          <w:szCs w:val="28"/>
          <w:lang w:eastAsia="zh-CN"/>
        </w:rPr>
        <w:t>：</w:t>
      </w:r>
    </w:p>
    <w:p w:rsidR="003C6434" w:rsidRDefault="003C6434">
      <w:pPr>
        <w:spacing w:before="9"/>
        <w:rPr>
          <w:rFonts w:ascii="宋体" w:eastAsia="宋体" w:hAnsi="宋体" w:cs="宋体"/>
          <w:sz w:val="19"/>
          <w:szCs w:val="19"/>
          <w:lang w:eastAsia="zh-CN"/>
        </w:rPr>
      </w:pPr>
    </w:p>
    <w:p w:rsidR="003C6434" w:rsidRDefault="00F04ABA">
      <w:pPr>
        <w:tabs>
          <w:tab w:val="left" w:pos="6562"/>
        </w:tabs>
        <w:ind w:left="2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w w:val="95"/>
          <w:sz w:val="28"/>
          <w:szCs w:val="28"/>
          <w:lang w:eastAsia="zh-CN"/>
        </w:rPr>
        <w:t>D</w:t>
      </w:r>
      <w:r w:rsidRPr="00F04ABA">
        <w:rPr>
          <w:rFonts w:ascii="宋体" w:eastAsia="宋体" w:hAnsi="宋体" w:cs="宋体"/>
          <w:w w:val="95"/>
          <w:sz w:val="28"/>
          <w:szCs w:val="28"/>
        </w:rPr>
        <w:t>ate of signature</w:t>
      </w:r>
      <w:r w:rsidR="004E5EE3">
        <w:rPr>
          <w:rFonts w:ascii="宋体" w:eastAsia="宋体" w:hAnsi="宋体" w:cs="宋体"/>
          <w:w w:val="95"/>
          <w:sz w:val="28"/>
          <w:szCs w:val="28"/>
        </w:rPr>
        <w:t>：</w:t>
      </w:r>
      <w:r w:rsidR="004E5EE3">
        <w:rPr>
          <w:rFonts w:ascii="宋体" w:eastAsia="宋体" w:hAnsi="宋体" w:cs="宋体"/>
          <w:w w:val="95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D</w:t>
      </w:r>
      <w:r w:rsidRPr="00F04ABA">
        <w:rPr>
          <w:rFonts w:ascii="宋体" w:eastAsia="宋体" w:hAnsi="宋体" w:cs="宋体"/>
          <w:sz w:val="28"/>
          <w:szCs w:val="28"/>
        </w:rPr>
        <w:t>ate of signature</w:t>
      </w:r>
      <w:r w:rsidR="004E5EE3">
        <w:rPr>
          <w:rFonts w:ascii="宋体" w:eastAsia="宋体" w:hAnsi="宋体" w:cs="宋体"/>
          <w:sz w:val="28"/>
          <w:szCs w:val="28"/>
        </w:rPr>
        <w:t>：</w:t>
      </w:r>
    </w:p>
    <w:sectPr w:rsidR="003C6434">
      <w:footerReference w:type="default" r:id="rId34"/>
      <w:pgSz w:w="11910" w:h="16840"/>
      <w:pgMar w:top="2120" w:right="0" w:bottom="1380" w:left="300" w:header="1686" w:footer="1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EE" w:rsidRDefault="00D35BEE">
      <w:r>
        <w:separator/>
      </w:r>
    </w:p>
  </w:endnote>
  <w:endnote w:type="continuationSeparator" w:id="0">
    <w:p w:rsidR="00D35BEE" w:rsidRDefault="00D3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C6" w:rsidRDefault="00D35BE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49.4pt;margin-top:771.15pt;width:52.1pt;height:20.75pt;z-index:-48832;mso-position-horizontal-relative:page;mso-position-vertical-relative:page" filled="f" stroked="f">
          <v:textbox style="mso-next-textbox:#_x0000_s2070" inset="0,0,0,0">
            <w:txbxContent>
              <w:p w:rsidR="005F79C6" w:rsidRDefault="00E55589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  <w:lang w:eastAsia="zh-CN"/>
                  </w:rPr>
                </w:pPr>
                <w:r w:rsidRPr="00E55589">
                  <w:rPr>
                    <w:rFonts w:ascii="Calibri" w:eastAsia="Calibri" w:hAnsi="Calibri" w:cs="Calibri"/>
                    <w:sz w:val="18"/>
                    <w:szCs w:val="18"/>
                    <w:lang w:val="zh-CN" w:eastAsia="zh-CN"/>
                  </w:rPr>
                  <w:t xml:space="preserve"> </w:t>
                </w:r>
                <w:r w:rsidRPr="00E55589">
                  <w:rPr>
                    <w:rFonts w:ascii="Calibri" w:eastAsia="Calibri" w:hAnsi="Calibri" w:cs="Calibri"/>
                    <w:b/>
                    <w:sz w:val="18"/>
                    <w:szCs w:val="18"/>
                    <w:lang w:eastAsia="zh-CN"/>
                  </w:rPr>
                  <w:fldChar w:fldCharType="begin"/>
                </w:r>
                <w:r w:rsidRPr="00E55589">
                  <w:rPr>
                    <w:rFonts w:ascii="Calibri" w:eastAsia="Calibri" w:hAnsi="Calibri" w:cs="Calibri"/>
                    <w:b/>
                    <w:sz w:val="18"/>
                    <w:szCs w:val="18"/>
                    <w:lang w:eastAsia="zh-CN"/>
                  </w:rPr>
                  <w:instrText>PAGE  \* Arabic  \* MERGEFORMAT</w:instrText>
                </w:r>
                <w:r w:rsidRPr="00E55589">
                  <w:rPr>
                    <w:rFonts w:ascii="Calibri" w:eastAsia="Calibri" w:hAnsi="Calibri" w:cs="Calibri"/>
                    <w:b/>
                    <w:sz w:val="18"/>
                    <w:szCs w:val="18"/>
                    <w:lang w:eastAsia="zh-CN"/>
                  </w:rPr>
                  <w:fldChar w:fldCharType="separate"/>
                </w:r>
                <w:r w:rsidR="00660D4A" w:rsidRPr="00660D4A">
                  <w:rPr>
                    <w:rFonts w:ascii="Calibri" w:eastAsia="Calibri" w:hAnsi="Calibri" w:cs="Calibri"/>
                    <w:b/>
                    <w:noProof/>
                    <w:sz w:val="18"/>
                    <w:szCs w:val="18"/>
                    <w:lang w:val="zh-CN" w:eastAsia="zh-CN"/>
                  </w:rPr>
                  <w:t>11</w:t>
                </w:r>
                <w:r w:rsidRPr="00E55589">
                  <w:rPr>
                    <w:rFonts w:ascii="Calibri" w:eastAsia="Calibri" w:hAnsi="Calibri" w:cs="Calibri"/>
                    <w:b/>
                    <w:sz w:val="18"/>
                    <w:szCs w:val="18"/>
                    <w:lang w:eastAsia="zh-CN"/>
                  </w:rPr>
                  <w:fldChar w:fldCharType="end"/>
                </w:r>
                <w:r w:rsidRPr="00E55589">
                  <w:rPr>
                    <w:rFonts w:ascii="Calibri" w:eastAsia="Calibri" w:hAnsi="Calibri" w:cs="Calibri"/>
                    <w:sz w:val="18"/>
                    <w:szCs w:val="18"/>
                    <w:lang w:val="zh-CN" w:eastAsia="zh-CN"/>
                  </w:rPr>
                  <w:t xml:space="preserve"> / </w:t>
                </w:r>
                <w:r w:rsidRPr="00E55589">
                  <w:rPr>
                    <w:rFonts w:ascii="Calibri" w:eastAsia="Calibri" w:hAnsi="Calibri" w:cs="Calibri"/>
                    <w:b/>
                    <w:sz w:val="18"/>
                    <w:szCs w:val="18"/>
                    <w:lang w:eastAsia="zh-CN"/>
                  </w:rPr>
                  <w:fldChar w:fldCharType="begin"/>
                </w:r>
                <w:r w:rsidRPr="00E55589">
                  <w:rPr>
                    <w:rFonts w:ascii="Calibri" w:eastAsia="Calibri" w:hAnsi="Calibri" w:cs="Calibri"/>
                    <w:b/>
                    <w:sz w:val="18"/>
                    <w:szCs w:val="18"/>
                    <w:lang w:eastAsia="zh-CN"/>
                  </w:rPr>
                  <w:instrText>NUMPAGES  \* Arabic  \* MERGEFORMAT</w:instrText>
                </w:r>
                <w:r w:rsidRPr="00E55589">
                  <w:rPr>
                    <w:rFonts w:ascii="Calibri" w:eastAsia="Calibri" w:hAnsi="Calibri" w:cs="Calibri"/>
                    <w:b/>
                    <w:sz w:val="18"/>
                    <w:szCs w:val="18"/>
                    <w:lang w:eastAsia="zh-CN"/>
                  </w:rPr>
                  <w:fldChar w:fldCharType="separate"/>
                </w:r>
                <w:r w:rsidR="00660D4A" w:rsidRPr="00660D4A">
                  <w:rPr>
                    <w:rFonts w:ascii="Calibri" w:eastAsia="Calibri" w:hAnsi="Calibri" w:cs="Calibri"/>
                    <w:b/>
                    <w:noProof/>
                    <w:sz w:val="18"/>
                    <w:szCs w:val="18"/>
                    <w:lang w:val="zh-CN" w:eastAsia="zh-CN"/>
                  </w:rPr>
                  <w:t>30</w:t>
                </w:r>
                <w:r w:rsidRPr="00E55589">
                  <w:rPr>
                    <w:rFonts w:ascii="Calibri" w:eastAsia="Calibri" w:hAnsi="Calibri" w:cs="Calibri"/>
                    <w:b/>
                    <w:sz w:val="18"/>
                    <w:szCs w:val="18"/>
                    <w:lang w:eastAsia="zh-C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C6" w:rsidRDefault="00D35BE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8.1pt;margin-top:771.15pt;width:27.7pt;height:11pt;z-index:-48568;mso-position-horizontal-relative:page;mso-position-vertical-relative:page" filled="f" stroked="f">
          <v:textbox inset="0,0,0,0">
            <w:txbxContent>
              <w:p w:rsidR="005F79C6" w:rsidRPr="004000CB" w:rsidRDefault="00F04ABA">
                <w:pPr>
                  <w:spacing w:line="203" w:lineRule="exact"/>
                  <w:ind w:left="20"/>
                  <w:rPr>
                    <w:rFonts w:ascii="Calibri" w:hAnsi="Calibri" w:cs="Calibri"/>
                    <w:sz w:val="18"/>
                    <w:szCs w:val="18"/>
                    <w:lang w:eastAsia="zh-CN"/>
                  </w:rPr>
                </w:pPr>
                <w:r>
                  <w:rPr>
                    <w:rFonts w:ascii="Calibri"/>
                    <w:b/>
                    <w:sz w:val="18"/>
                  </w:rPr>
                  <w:t>1</w:t>
                </w:r>
                <w:r w:rsidR="004000CB">
                  <w:rPr>
                    <w:rFonts w:ascii="Calibri" w:hint="eastAsia"/>
                    <w:b/>
                    <w:sz w:val="18"/>
                    <w:lang w:eastAsia="zh-CN"/>
                  </w:rPr>
                  <w:t>3</w:t>
                </w:r>
                <w:r w:rsidR="005F79C6">
                  <w:rPr>
                    <w:rFonts w:ascii="Calibri"/>
                    <w:sz w:val="18"/>
                  </w:rPr>
                  <w:t>/</w:t>
                </w:r>
                <w:r w:rsidR="005F79C6"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 w:rsidR="004000CB">
                  <w:rPr>
                    <w:rFonts w:ascii="Calibri" w:hint="eastAsia"/>
                    <w:b/>
                    <w:spacing w:val="-2"/>
                    <w:sz w:val="18"/>
                    <w:lang w:eastAsia="zh-CN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C6" w:rsidRDefault="005F79C6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614312"/>
      <w:docPartObj>
        <w:docPartGallery w:val="Page Numbers (Bottom of Page)"/>
        <w:docPartUnique/>
      </w:docPartObj>
    </w:sdtPr>
    <w:sdtEndPr/>
    <w:sdtContent>
      <w:sdt>
        <w:sdtPr>
          <w:id w:val="1707759561"/>
          <w:docPartObj>
            <w:docPartGallery w:val="Page Numbers (Top of Page)"/>
            <w:docPartUnique/>
          </w:docPartObj>
        </w:sdtPr>
        <w:sdtEndPr/>
        <w:sdtContent>
          <w:p w:rsidR="00E55589" w:rsidRDefault="00E55589" w:rsidP="00E55589">
            <w:pPr>
              <w:pStyle w:val="a7"/>
              <w:jc w:val="center"/>
            </w:pPr>
            <w:r>
              <w:rPr>
                <w:lang w:val="zh-CN" w:eastAsia="zh-CN"/>
              </w:rPr>
              <w:t xml:space="preserve"> </w:t>
            </w:r>
            <w:r w:rsidR="004000CB" w:rsidRPr="004000CB">
              <w:rPr>
                <w:rFonts w:hint="eastAsia"/>
                <w:lang w:val="zh-CN" w:eastAsia="zh-CN"/>
              </w:rPr>
              <w:t>30</w:t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0D4A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79C6" w:rsidRDefault="005F79C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EE" w:rsidRDefault="00D35BEE">
      <w:r>
        <w:separator/>
      </w:r>
    </w:p>
  </w:footnote>
  <w:footnote w:type="continuationSeparator" w:id="0">
    <w:p w:rsidR="00D35BEE" w:rsidRDefault="00D35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C6" w:rsidRDefault="00D35BE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86.55pt;margin-top:72.9pt;width:295.5pt;height:37.6pt;z-index:-48760;mso-position-horizontal-relative:page;mso-position-vertical-relative:page" filled="f" stroked="f">
          <v:textbox inset="0,0,0,0">
            <w:txbxContent>
              <w:p w:rsidR="005F79C6" w:rsidRDefault="005F79C6">
                <w:pPr>
                  <w:rPr>
                    <w:lang w:eastAsia="zh-CN"/>
                  </w:rPr>
                </w:pPr>
                <w:r w:rsidRPr="00F06B49">
                  <w:rPr>
                    <w:b/>
                    <w:bCs/>
                    <w:sz w:val="32"/>
                    <w:szCs w:val="32"/>
                  </w:rPr>
                  <w:t>Guangdong Genesis Intelligent Equipment Co., Ltd</w:t>
                </w:r>
              </w:p>
            </w:txbxContent>
          </v:textbox>
          <w10:wrap anchorx="page" anchory="page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19.25pt;margin-top:88.35pt;width:147.85pt;height:22.55pt;z-index:-48808;mso-position-horizontal-relative:page;mso-position-vertical-relative:page">
          <v:imagedata r:id="rId1" o:title=""/>
          <w10:wrap anchorx="page" anchory="page"/>
        </v:shape>
      </w:pict>
    </w:r>
    <w:r>
      <w:pict>
        <v:group id="_x0000_s2067" style="position:absolute;margin-left:16.5pt;margin-top:122.2pt;width:570pt;height:.1pt;z-index:-48784;mso-position-horizontal-relative:page;mso-position-vertical-relative:page" coordorigin="330,2444" coordsize="11400,2">
          <v:shape id="_x0000_s2068" style="position:absolute;left:330;top:2444;width:11400;height:2" coordorigin="330,2444" coordsize="11400,0" path="m330,2444r11400,e" filled="f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C6" w:rsidRDefault="00D35BEE" w:rsidP="00DC3601">
    <w:pPr>
      <w:tabs>
        <w:tab w:val="left" w:pos="3645"/>
      </w:tabs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84.5pt;margin-top:66.75pt;width:318.1pt;height:35.2pt;z-index:-48736;mso-position-horizontal-relative:page;mso-position-vertical-relative:page" filled="f" stroked="f">
          <v:textbox inset="0,0,0,0">
            <w:txbxContent>
              <w:p w:rsidR="005F79C6" w:rsidRDefault="005F79C6" w:rsidP="00D37A4A">
                <w:pPr>
                  <w:rPr>
                    <w:lang w:eastAsia="zh-CN"/>
                  </w:rPr>
                </w:pPr>
                <w:r w:rsidRPr="00F06B49">
                  <w:rPr>
                    <w:b/>
                    <w:bCs/>
                    <w:sz w:val="32"/>
                    <w:szCs w:val="32"/>
                  </w:rPr>
                  <w:t>Guangdong Genesis Intelligent Equipment Co., Ltd</w:t>
                </w:r>
              </w:p>
              <w:p w:rsidR="005F79C6" w:rsidRDefault="005F79C6">
                <w:pPr>
                  <w:spacing w:line="380" w:lineRule="exact"/>
                  <w:ind w:left="20"/>
                  <w:rPr>
                    <w:rFonts w:ascii="宋体" w:eastAsia="宋体" w:hAnsi="宋体" w:cs="宋体"/>
                    <w:sz w:val="36"/>
                    <w:szCs w:val="36"/>
                    <w:lang w:eastAsia="zh-CN"/>
                  </w:rPr>
                </w:pPr>
                <w:r>
                  <w:rPr>
                    <w:rFonts w:ascii="宋体" w:eastAsia="宋体" w:hAnsi="宋体" w:cs="宋体"/>
                    <w:b/>
                    <w:bCs/>
                    <w:spacing w:val="1"/>
                    <w:w w:val="99"/>
                    <w:sz w:val="36"/>
                    <w:szCs w:val="36"/>
                    <w:lang w:eastAsia="zh-CN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5F79C6">
      <w:rPr>
        <w:noProof/>
        <w:lang w:eastAsia="zh-CN"/>
      </w:rPr>
      <w:drawing>
        <wp:anchor distT="0" distB="0" distL="114300" distR="114300" simplePos="0" relativeHeight="503269080" behindDoc="0" locked="0" layoutInCell="1" allowOverlap="1" wp14:anchorId="67FBD760" wp14:editId="43827CE1">
          <wp:simplePos x="0" y="0"/>
          <wp:positionH relativeFrom="page">
            <wp:posOffset>190500</wp:posOffset>
          </wp:positionH>
          <wp:positionV relativeFrom="page">
            <wp:posOffset>1005205</wp:posOffset>
          </wp:positionV>
          <wp:extent cx="1877695" cy="28638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9C6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C6" w:rsidRDefault="00D35BE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72.7pt;margin-top:61.5pt;width:318.1pt;height:37.2pt;z-index:-48664;mso-position-horizontal-relative:page;mso-position-vertical-relative:page" filled="f" stroked="f">
          <v:textbox inset="0,0,0,0">
            <w:txbxContent>
              <w:p w:rsidR="005F79C6" w:rsidRDefault="005F79C6" w:rsidP="00DC3601">
                <w:pPr>
                  <w:rPr>
                    <w:lang w:eastAsia="zh-CN"/>
                  </w:rPr>
                </w:pPr>
                <w:r w:rsidRPr="00F06B49">
                  <w:rPr>
                    <w:b/>
                    <w:bCs/>
                    <w:sz w:val="32"/>
                    <w:szCs w:val="32"/>
                  </w:rPr>
                  <w:t>Guangdong Genesis Intelligent Equipment Co., Ltd</w:t>
                </w:r>
              </w:p>
              <w:p w:rsidR="005F79C6" w:rsidRDefault="005F79C6">
                <w:pPr>
                  <w:spacing w:line="380" w:lineRule="exact"/>
                  <w:ind w:left="20"/>
                  <w:rPr>
                    <w:rFonts w:ascii="宋体" w:eastAsia="宋体" w:hAnsi="宋体" w:cs="宋体"/>
                    <w:sz w:val="36"/>
                    <w:szCs w:val="36"/>
                    <w:lang w:eastAsia="zh-CN"/>
                  </w:rPr>
                </w:pPr>
                <w:r>
                  <w:rPr>
                    <w:rFonts w:ascii="宋体" w:eastAsia="宋体" w:hAnsi="宋体" w:cs="宋体"/>
                    <w:b/>
                    <w:bCs/>
                    <w:spacing w:val="1"/>
                    <w:w w:val="99"/>
                    <w:sz w:val="36"/>
                    <w:szCs w:val="36"/>
                    <w:lang w:eastAsia="zh-CN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16.05pt;margin-top:79.5pt;width:147.85pt;height:22.55pt;z-index:-48712;mso-position-horizontal-relative:page;mso-position-vertical-relative:page">
          <v:imagedata r:id="rId1" o:title=""/>
          <w10:wrap anchorx="page" anchory="page"/>
        </v:shape>
      </w:pict>
    </w:r>
    <w:r>
      <w:pict>
        <v:group id="_x0000_s2062" style="position:absolute;margin-left:16.5pt;margin-top:122.2pt;width:570pt;height:.1pt;z-index:-48688;mso-position-horizontal-relative:page;mso-position-vertical-relative:page" coordorigin="330,2444" coordsize="11400,2">
          <v:shape id="_x0000_s2063" style="position:absolute;left:330;top:2444;width:11400;height:2" coordorigin="330,2444" coordsize="11400,0" path="m330,2444r11400,e" filled="f">
            <v:path arrowok="t"/>
          </v:shape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C6" w:rsidRDefault="00D35BE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77.95pt;margin-top:76.55pt;width:309.05pt;height:35.25pt;z-index:-48592;mso-position-horizontal-relative:page;mso-position-vertical-relative:page" filled="f" stroked="f">
          <v:textbox inset="0,0,0,0">
            <w:txbxContent>
              <w:p w:rsidR="005F79C6" w:rsidRDefault="005F79C6" w:rsidP="00DC3601">
                <w:pPr>
                  <w:rPr>
                    <w:lang w:eastAsia="zh-CN"/>
                  </w:rPr>
                </w:pPr>
                <w:r w:rsidRPr="00F06B49">
                  <w:rPr>
                    <w:b/>
                    <w:bCs/>
                    <w:sz w:val="32"/>
                    <w:szCs w:val="32"/>
                  </w:rPr>
                  <w:t>Guangdong Genesis Intelligent Equipment Co., Ltd</w:t>
                </w:r>
              </w:p>
              <w:p w:rsidR="005F79C6" w:rsidRPr="00DC3601" w:rsidRDefault="005F79C6">
                <w:pPr>
                  <w:spacing w:line="380" w:lineRule="exact"/>
                  <w:ind w:left="20"/>
                  <w:rPr>
                    <w:rFonts w:ascii="宋体" w:eastAsia="宋体" w:hAnsi="宋体" w:cs="宋体"/>
                    <w:sz w:val="36"/>
                    <w:szCs w:val="36"/>
                    <w:lang w:eastAsia="zh-CN"/>
                  </w:rPr>
                </w:pPr>
              </w:p>
            </w:txbxContent>
          </v:textbox>
          <w10:wrap anchorx="page" anchory="page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17.55pt;margin-top:89.5pt;width:147.85pt;height:22.55pt;z-index:-48640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8" style="position:absolute;margin-left:16.5pt;margin-top:122.2pt;width:570pt;height:.1pt;z-index:-48616;mso-position-horizontal-relative:page;mso-position-vertical-relative:page" coordorigin="330,2444" coordsize="11400,2">
          <v:shape id="_x0000_s2059" style="position:absolute;left:330;top:2444;width:11400;height:2" coordorigin="330,2444" coordsize="11400,0" path="m330,2444r11400,e" filled="f">
            <v:path arrowok="t"/>
          </v:shape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C6" w:rsidRDefault="00D35BE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4.7pt;margin-top:66.75pt;width:309.05pt;height:41.1pt;z-index:-48472;mso-position-horizontal-relative:page;mso-position-vertical-relative:page" filled="f" stroked="f">
          <v:textbox inset="0,0,0,0">
            <w:txbxContent>
              <w:p w:rsidR="005F79C6" w:rsidRDefault="005F79C6" w:rsidP="00DC3601">
                <w:pPr>
                  <w:rPr>
                    <w:lang w:eastAsia="zh-CN"/>
                  </w:rPr>
                </w:pPr>
                <w:r w:rsidRPr="00F06B49">
                  <w:rPr>
                    <w:b/>
                    <w:bCs/>
                    <w:sz w:val="32"/>
                    <w:szCs w:val="32"/>
                  </w:rPr>
                  <w:t>Guangdong Genesis Intelligent Equipment Co., Ltd</w:t>
                </w:r>
              </w:p>
              <w:p w:rsidR="005F79C6" w:rsidRDefault="005F79C6">
                <w:pPr>
                  <w:spacing w:line="380" w:lineRule="exact"/>
                  <w:ind w:left="20"/>
                  <w:rPr>
                    <w:rFonts w:ascii="宋体" w:eastAsia="宋体" w:hAnsi="宋体" w:cs="宋体"/>
                    <w:sz w:val="36"/>
                    <w:szCs w:val="36"/>
                    <w:lang w:eastAsia="zh-CN"/>
                  </w:rPr>
                </w:pPr>
              </w:p>
            </w:txbxContent>
          </v:textbox>
          <w10:wrap anchorx="page" anchory="page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20.1pt;margin-top:89.5pt;width:147.85pt;height:22.55pt;z-index:-48520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2" style="position:absolute;margin-left:16.5pt;margin-top:122.2pt;width:570pt;height:.1pt;z-index:-48496;mso-position-horizontal-relative:page;mso-position-vertical-relative:page" coordorigin="330,2444" coordsize="11400,2">
          <v:shape id="_x0000_s2053" style="position:absolute;left:330;top:2444;width:11400;height:2" coordorigin="330,2444" coordsize="11400,0" path="m330,2444r11400,e" filled="f">
            <v:path arrowok="t"/>
          </v:shape>
          <w10:wrap anchorx="page" anchory="page"/>
        </v:group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C6" w:rsidRDefault="00A72119">
    <w:pPr>
      <w:spacing w:line="14" w:lineRule="auto"/>
      <w:rPr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503270104" behindDoc="0" locked="0" layoutInCell="1" allowOverlap="1">
          <wp:simplePos x="0" y="0"/>
          <wp:positionH relativeFrom="page">
            <wp:posOffset>274320</wp:posOffset>
          </wp:positionH>
          <wp:positionV relativeFrom="page">
            <wp:posOffset>1038860</wp:posOffset>
          </wp:positionV>
          <wp:extent cx="1877695" cy="286385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B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9.5pt;margin-top:69.05pt;width:309.05pt;height:34.25pt;z-index:-48448;mso-position-horizontal-relative:page;mso-position-vertical-relative:page" filled="f" stroked="f">
          <v:textbox inset="0,0,0,0">
            <w:txbxContent>
              <w:p w:rsidR="005F79C6" w:rsidRDefault="005F79C6" w:rsidP="00DC3601">
                <w:pPr>
                  <w:rPr>
                    <w:lang w:eastAsia="zh-CN"/>
                  </w:rPr>
                </w:pPr>
                <w:r w:rsidRPr="00F06B49">
                  <w:rPr>
                    <w:b/>
                    <w:bCs/>
                    <w:sz w:val="32"/>
                    <w:szCs w:val="32"/>
                  </w:rPr>
                  <w:t>Guangdong Genesis Intelligent Equipment Co., Ltd</w:t>
                </w:r>
              </w:p>
              <w:p w:rsidR="005F79C6" w:rsidRDefault="005F79C6">
                <w:pPr>
                  <w:spacing w:line="380" w:lineRule="exact"/>
                  <w:ind w:left="20"/>
                  <w:rPr>
                    <w:rFonts w:ascii="宋体" w:eastAsia="宋体" w:hAnsi="宋体" w:cs="宋体"/>
                    <w:sz w:val="36"/>
                    <w:szCs w:val="36"/>
                    <w:lang w:eastAsia="zh-CN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4544"/>
    <w:multiLevelType w:val="hybridMultilevel"/>
    <w:tmpl w:val="F390A220"/>
    <w:lvl w:ilvl="0" w:tplc="5756D87E">
      <w:start w:val="1"/>
      <w:numFmt w:val="bullet"/>
      <w:lvlText w:val=""/>
      <w:lvlJc w:val="left"/>
      <w:pPr>
        <w:ind w:left="944" w:hanging="420"/>
      </w:pPr>
      <w:rPr>
        <w:rFonts w:ascii="Wingdings" w:eastAsia="Wingdings" w:hAnsi="Wingdings" w:hint="default"/>
        <w:sz w:val="30"/>
        <w:szCs w:val="30"/>
      </w:rPr>
    </w:lvl>
    <w:lvl w:ilvl="1" w:tplc="D136A156">
      <w:start w:val="1"/>
      <w:numFmt w:val="bullet"/>
      <w:lvlText w:val="•"/>
      <w:lvlJc w:val="left"/>
      <w:pPr>
        <w:ind w:left="2016" w:hanging="420"/>
      </w:pPr>
      <w:rPr>
        <w:rFonts w:hint="default"/>
      </w:rPr>
    </w:lvl>
    <w:lvl w:ilvl="2" w:tplc="FA843C4A">
      <w:start w:val="1"/>
      <w:numFmt w:val="bullet"/>
      <w:lvlText w:val="•"/>
      <w:lvlJc w:val="left"/>
      <w:pPr>
        <w:ind w:left="3088" w:hanging="420"/>
      </w:pPr>
      <w:rPr>
        <w:rFonts w:hint="default"/>
      </w:rPr>
    </w:lvl>
    <w:lvl w:ilvl="3" w:tplc="6CB0FB8A">
      <w:start w:val="1"/>
      <w:numFmt w:val="bullet"/>
      <w:lvlText w:val="•"/>
      <w:lvlJc w:val="left"/>
      <w:pPr>
        <w:ind w:left="4160" w:hanging="420"/>
      </w:pPr>
      <w:rPr>
        <w:rFonts w:hint="default"/>
      </w:rPr>
    </w:lvl>
    <w:lvl w:ilvl="4" w:tplc="8F2884B0">
      <w:start w:val="1"/>
      <w:numFmt w:val="bullet"/>
      <w:lvlText w:val="•"/>
      <w:lvlJc w:val="left"/>
      <w:pPr>
        <w:ind w:left="5232" w:hanging="420"/>
      </w:pPr>
      <w:rPr>
        <w:rFonts w:hint="default"/>
      </w:rPr>
    </w:lvl>
    <w:lvl w:ilvl="5" w:tplc="C608C4F0">
      <w:start w:val="1"/>
      <w:numFmt w:val="bullet"/>
      <w:lvlText w:val="•"/>
      <w:lvlJc w:val="left"/>
      <w:pPr>
        <w:ind w:left="6304" w:hanging="420"/>
      </w:pPr>
      <w:rPr>
        <w:rFonts w:hint="default"/>
      </w:rPr>
    </w:lvl>
    <w:lvl w:ilvl="6" w:tplc="C89C8FF8">
      <w:start w:val="1"/>
      <w:numFmt w:val="bullet"/>
      <w:lvlText w:val="•"/>
      <w:lvlJc w:val="left"/>
      <w:pPr>
        <w:ind w:left="7376" w:hanging="420"/>
      </w:pPr>
      <w:rPr>
        <w:rFonts w:hint="default"/>
      </w:rPr>
    </w:lvl>
    <w:lvl w:ilvl="7" w:tplc="BC8A7AEE">
      <w:start w:val="1"/>
      <w:numFmt w:val="bullet"/>
      <w:lvlText w:val="•"/>
      <w:lvlJc w:val="left"/>
      <w:pPr>
        <w:ind w:left="8448" w:hanging="420"/>
      </w:pPr>
      <w:rPr>
        <w:rFonts w:hint="default"/>
      </w:rPr>
    </w:lvl>
    <w:lvl w:ilvl="8" w:tplc="916EAAD0">
      <w:start w:val="1"/>
      <w:numFmt w:val="bullet"/>
      <w:lvlText w:val="•"/>
      <w:lvlJc w:val="left"/>
      <w:pPr>
        <w:ind w:left="95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C6434"/>
    <w:rsid w:val="00036286"/>
    <w:rsid w:val="00112231"/>
    <w:rsid w:val="003C6434"/>
    <w:rsid w:val="004000CB"/>
    <w:rsid w:val="004E4377"/>
    <w:rsid w:val="004E5EE3"/>
    <w:rsid w:val="005F79C6"/>
    <w:rsid w:val="00601ABD"/>
    <w:rsid w:val="00660D4A"/>
    <w:rsid w:val="00A62127"/>
    <w:rsid w:val="00A72119"/>
    <w:rsid w:val="00C76869"/>
    <w:rsid w:val="00D35BEE"/>
    <w:rsid w:val="00D37A4A"/>
    <w:rsid w:val="00D4231F"/>
    <w:rsid w:val="00DC3601"/>
    <w:rsid w:val="00E42544"/>
    <w:rsid w:val="00E55589"/>
    <w:rsid w:val="00EA28CF"/>
    <w:rsid w:val="00F0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宋体" w:eastAsia="宋体" w:hAnsi="宋体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104"/>
      <w:outlineLvl w:val="1"/>
    </w:pPr>
    <w:rPr>
      <w:rFonts w:ascii="宋体" w:eastAsia="宋体" w:hAnsi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4"/>
    </w:pPr>
    <w:rPr>
      <w:rFonts w:ascii="宋体" w:eastAsia="宋体" w:hAnsi="宋体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99"/>
    <w:qFormat/>
  </w:style>
  <w:style w:type="paragraph" w:styleId="a5">
    <w:name w:val="Balloon Text"/>
    <w:basedOn w:val="a"/>
    <w:link w:val="Char"/>
    <w:uiPriority w:val="99"/>
    <w:semiHidden/>
    <w:unhideWhenUsed/>
    <w:rsid w:val="004E5EE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5EE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E5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E5EE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E5E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E5E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28" Type="http://schemas.openxmlformats.org/officeDocument/2006/relationships/image" Target="media/image13.jpe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31" Type="http://schemas.openxmlformats.org/officeDocument/2006/relationships/image" Target="media/image1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image" Target="media/image8.jpeg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A0F2-3FC5-4B6B-8D65-9EB2C005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2105</Words>
  <Characters>12002</Characters>
  <Application>Microsoft Office Word</Application>
  <DocSecurity>0</DocSecurity>
  <Lines>100</Lines>
  <Paragraphs>28</Paragraphs>
  <ScaleCrop>false</ScaleCrop>
  <Company/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FH-60P-C</dc:title>
  <dc:creator>Administrator</dc:creator>
  <cp:lastModifiedBy>li</cp:lastModifiedBy>
  <cp:revision>6</cp:revision>
  <dcterms:created xsi:type="dcterms:W3CDTF">2022-11-16T09:40:00Z</dcterms:created>
  <dcterms:modified xsi:type="dcterms:W3CDTF">2022-11-16T05:42:00Z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LastSaved">
    <vt:filetime>2022-11-16T00:00:00Z</vt:filetime>
  </property>
</Properties>
</file>